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432" w:type="dxa"/>
        <w:tblLook w:val="01E0" w:firstRow="1" w:lastRow="1" w:firstColumn="1" w:lastColumn="1" w:noHBand="0" w:noVBand="0"/>
      </w:tblPr>
      <w:tblGrid>
        <w:gridCol w:w="5130"/>
        <w:gridCol w:w="5490"/>
      </w:tblGrid>
      <w:tr w:rsidR="003A200E" w:rsidRPr="00CA4EF9" w14:paraId="0D0ABCE4" w14:textId="77777777" w:rsidTr="00BF2105">
        <w:trPr>
          <w:trHeight w:val="1351"/>
        </w:trPr>
        <w:tc>
          <w:tcPr>
            <w:tcW w:w="5130" w:type="dxa"/>
          </w:tcPr>
          <w:p w14:paraId="0A9EA307" w14:textId="77777777" w:rsidR="003A200E" w:rsidRPr="00CA4EF9" w:rsidRDefault="003A200E" w:rsidP="00BF2105">
            <w:pPr>
              <w:jc w:val="center"/>
              <w:rPr>
                <w:rFonts w:ascii="Times New Roman" w:hAnsi="Times New Roman" w:cs="Times New Roman"/>
                <w:sz w:val="25"/>
                <w:szCs w:val="25"/>
              </w:rPr>
            </w:pPr>
            <w:r w:rsidRPr="00CA4EF9">
              <w:rPr>
                <w:rFonts w:ascii="Times New Roman" w:hAnsi="Times New Roman" w:cs="Times New Roman"/>
                <w:sz w:val="25"/>
                <w:szCs w:val="25"/>
              </w:rPr>
              <w:t xml:space="preserve">BỘ LAO ĐỘNG-THƯƠNG BINH VÀ XÃ HỘI </w:t>
            </w:r>
          </w:p>
          <w:p w14:paraId="02E102B6" w14:textId="1D14CE69" w:rsidR="003A200E" w:rsidRPr="00CA4EF9" w:rsidRDefault="004808BF" w:rsidP="00BF2105">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0D31B851"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770AED12" wp14:editId="7935C12C">
                      <wp:simplePos x="0" y="0"/>
                      <wp:positionH relativeFrom="column">
                        <wp:posOffset>1040130</wp:posOffset>
                      </wp:positionH>
                      <wp:positionV relativeFrom="paragraph">
                        <wp:posOffset>39461</wp:posOffset>
                      </wp:positionV>
                      <wp:extent cx="914400" cy="0"/>
                      <wp:effectExtent l="1333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1424"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"/>
                  </w:pict>
                </mc:Fallback>
              </mc:AlternateContent>
            </w:r>
          </w:p>
          <w:p w14:paraId="4778B7BF" w14:textId="57CD71AB" w:rsidR="003A200E" w:rsidRPr="00E91ECD" w:rsidRDefault="00983F3B" w:rsidP="00BF2105">
            <w:pPr>
              <w:jc w:val="center"/>
              <w:rPr>
                <w:rFonts w:ascii="Times New Roman" w:hAnsi="Times New Roman" w:cs="Times New Roman"/>
                <w:sz w:val="26"/>
                <w:szCs w:val="26"/>
              </w:rPr>
            </w:pPr>
            <w:r w:rsidRPr="00E91ECD">
              <w:rPr>
                <w:rFonts w:ascii="Times New Roman" w:hAnsi="Times New Roman" w:cs="Times New Roman"/>
                <w:sz w:val="26"/>
                <w:szCs w:val="26"/>
              </w:rPr>
              <w:t xml:space="preserve">Số:  </w:t>
            </w:r>
            <w:r w:rsidR="00441D9B">
              <w:rPr>
                <w:rFonts w:ascii="Times New Roman" w:hAnsi="Times New Roman" w:cs="Times New Roman"/>
                <w:sz w:val="26"/>
                <w:szCs w:val="26"/>
              </w:rPr>
              <w:t>80</w:t>
            </w:r>
            <w:r w:rsidR="003A200E" w:rsidRPr="00E91ECD">
              <w:rPr>
                <w:rFonts w:ascii="Times New Roman" w:hAnsi="Times New Roman" w:cs="Times New Roman"/>
                <w:sz w:val="26"/>
                <w:szCs w:val="26"/>
              </w:rPr>
              <w:t>/QĐ-CĐY</w:t>
            </w:r>
            <w:r w:rsidR="004808BF" w:rsidRPr="00E91ECD">
              <w:rPr>
                <w:rFonts w:ascii="Times New Roman" w:hAnsi="Times New Roman" w:cs="Times New Roman"/>
                <w:sz w:val="26"/>
                <w:szCs w:val="26"/>
              </w:rPr>
              <w:t>K</w:t>
            </w:r>
            <w:r w:rsidR="003A200E" w:rsidRPr="00E91ECD">
              <w:rPr>
                <w:rFonts w:ascii="Times New Roman" w:hAnsi="Times New Roman" w:cs="Times New Roman"/>
                <w:sz w:val="26"/>
                <w:szCs w:val="26"/>
              </w:rPr>
              <w:t>HN</w:t>
            </w:r>
          </w:p>
        </w:tc>
        <w:tc>
          <w:tcPr>
            <w:tcW w:w="5490" w:type="dxa"/>
          </w:tcPr>
          <w:p w14:paraId="7D2DED52"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65F656A0"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Độc lập - Tự do -Hạnh phúc</w:t>
            </w:r>
          </w:p>
          <w:p w14:paraId="3666316F"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1E40BC15" wp14:editId="347C384A">
                      <wp:simplePos x="0" y="0"/>
                      <wp:positionH relativeFrom="column">
                        <wp:posOffset>787581</wp:posOffset>
                      </wp:positionH>
                      <wp:positionV relativeFrom="paragraph">
                        <wp:posOffset>39098</wp:posOffset>
                      </wp:positionV>
                      <wp:extent cx="171450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FF847"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"/>
                  </w:pict>
                </mc:Fallback>
              </mc:AlternateContent>
            </w:r>
          </w:p>
          <w:p w14:paraId="09834C17" w14:textId="7C8640ED" w:rsidR="003A200E" w:rsidRPr="00E84794" w:rsidRDefault="003A200E" w:rsidP="00BF2105">
            <w:pPr>
              <w:jc w:val="center"/>
              <w:rPr>
                <w:rFonts w:ascii="Times New Roman" w:hAnsi="Times New Roman" w:cs="Times New Roman"/>
                <w:i/>
                <w:sz w:val="26"/>
                <w:szCs w:val="26"/>
              </w:rPr>
            </w:pPr>
            <w:r w:rsidRPr="00CA4EF9">
              <w:rPr>
                <w:rFonts w:ascii="Times New Roman" w:hAnsi="Times New Roman" w:cs="Times New Roman"/>
                <w:i/>
                <w:sz w:val="26"/>
                <w:szCs w:val="26"/>
              </w:rPr>
              <w:t xml:space="preserve">Hà Nội, ngày </w:t>
            </w:r>
            <w:r w:rsidR="00441D9B">
              <w:rPr>
                <w:rFonts w:ascii="Times New Roman" w:hAnsi="Times New Roman" w:cs="Times New Roman"/>
                <w:i/>
                <w:sz w:val="26"/>
                <w:szCs w:val="26"/>
              </w:rPr>
              <w:t xml:space="preserve">31 </w:t>
            </w:r>
            <w:r w:rsidRPr="00CA4EF9">
              <w:rPr>
                <w:rFonts w:ascii="Times New Roman" w:hAnsi="Times New Roman" w:cs="Times New Roman"/>
                <w:i/>
                <w:sz w:val="26"/>
                <w:szCs w:val="26"/>
              </w:rPr>
              <w:t>tháng</w:t>
            </w:r>
            <w:r w:rsidR="00441D9B">
              <w:rPr>
                <w:rFonts w:ascii="Times New Roman" w:hAnsi="Times New Roman" w:cs="Times New Roman"/>
                <w:i/>
                <w:sz w:val="26"/>
                <w:szCs w:val="26"/>
              </w:rPr>
              <w:t xml:space="preserve"> 12</w:t>
            </w:r>
            <w:r w:rsidR="00B07962">
              <w:rPr>
                <w:rFonts w:ascii="Times New Roman" w:hAnsi="Times New Roman" w:cs="Times New Roman"/>
                <w:i/>
                <w:sz w:val="26"/>
                <w:szCs w:val="26"/>
              </w:rPr>
              <w:t xml:space="preserve"> năm 202</w:t>
            </w:r>
            <w:r w:rsidR="008553A3">
              <w:rPr>
                <w:rFonts w:ascii="Times New Roman" w:hAnsi="Times New Roman" w:cs="Times New Roman"/>
                <w:i/>
                <w:sz w:val="26"/>
                <w:szCs w:val="26"/>
              </w:rPr>
              <w:t>1</w:t>
            </w:r>
          </w:p>
        </w:tc>
      </w:tr>
    </w:tbl>
    <w:p w14:paraId="6FFD2295" w14:textId="77777777" w:rsidR="003A200E" w:rsidRPr="00CA4EF9" w:rsidRDefault="003A200E" w:rsidP="003A200E">
      <w:pPr>
        <w:rPr>
          <w:rFonts w:ascii="Times New Roman" w:hAnsi="Times New Roman" w:cs="Times New Roman"/>
          <w:b/>
          <w:sz w:val="2"/>
          <w:szCs w:val="32"/>
        </w:rPr>
      </w:pPr>
    </w:p>
    <w:p w14:paraId="1C72EEC0" w14:textId="77777777" w:rsidR="000C6E17" w:rsidRDefault="000C6E17" w:rsidP="003A200E">
      <w:pPr>
        <w:jc w:val="center"/>
        <w:rPr>
          <w:rFonts w:ascii="Times New Roman" w:hAnsi="Times New Roman" w:cs="Times New Roman"/>
          <w:b/>
          <w:szCs w:val="32"/>
        </w:rPr>
      </w:pPr>
    </w:p>
    <w:p w14:paraId="0622081B" w14:textId="629D9586" w:rsidR="0017783D" w:rsidRDefault="0017783D" w:rsidP="0017783D">
      <w:pPr>
        <w:jc w:val="center"/>
        <w:rPr>
          <w:rFonts w:ascii="Times New Roman" w:hAnsi="Times New Roman" w:cs="Times New Roman"/>
          <w:b/>
        </w:rPr>
      </w:pPr>
      <w:r w:rsidRPr="00CA4EF9">
        <w:rPr>
          <w:rFonts w:ascii="Times New Roman" w:hAnsi="Times New Roman" w:cs="Times New Roman"/>
          <w:b/>
        </w:rPr>
        <w:t xml:space="preserve">QUYẾT ĐỊNH </w:t>
      </w:r>
    </w:p>
    <w:p w14:paraId="28D6ABE3" w14:textId="77777777" w:rsidR="008553A3" w:rsidRDefault="00B15F8B" w:rsidP="008553A3">
      <w:pPr>
        <w:jc w:val="center"/>
        <w:rPr>
          <w:rFonts w:ascii="Times New Roman" w:hAnsi="Times New Roman" w:cs="Times New Roman"/>
          <w:b/>
          <w:szCs w:val="32"/>
        </w:rPr>
      </w:pPr>
      <w:r w:rsidRPr="00B15F8B">
        <w:rPr>
          <w:rFonts w:ascii="Times New Roman" w:hAnsi="Times New Roman" w:cs="Times New Roman"/>
          <w:b/>
          <w:szCs w:val="32"/>
        </w:rPr>
        <w:t>V</w:t>
      </w:r>
      <w:r>
        <w:rPr>
          <w:rFonts w:ascii="Times New Roman" w:hAnsi="Times New Roman" w:cs="Times New Roman"/>
          <w:b/>
          <w:szCs w:val="32"/>
        </w:rPr>
        <w:t>/v</w:t>
      </w:r>
      <w:r w:rsidRPr="00B15F8B">
        <w:rPr>
          <w:rFonts w:ascii="Times New Roman" w:hAnsi="Times New Roman" w:cs="Times New Roman"/>
          <w:b/>
          <w:szCs w:val="32"/>
        </w:rPr>
        <w:t xml:space="preserve"> ban hành </w:t>
      </w:r>
      <w:r w:rsidR="008553A3" w:rsidRPr="008553A3">
        <w:rPr>
          <w:rFonts w:ascii="Times New Roman" w:hAnsi="Times New Roman" w:cs="Times New Roman"/>
          <w:b/>
          <w:szCs w:val="32"/>
        </w:rPr>
        <w:t>Q</w:t>
      </w:r>
      <w:r w:rsidR="008553A3">
        <w:rPr>
          <w:rFonts w:ascii="Times New Roman" w:hAnsi="Times New Roman" w:cs="Times New Roman"/>
          <w:b/>
          <w:szCs w:val="32"/>
        </w:rPr>
        <w:t>uy trình xử lý văn bản đi, văn bản đến</w:t>
      </w:r>
    </w:p>
    <w:p w14:paraId="6643F042" w14:textId="6CCBDAF6" w:rsidR="008553A3" w:rsidRDefault="008553A3" w:rsidP="003A200E">
      <w:pPr>
        <w:jc w:val="center"/>
        <w:rPr>
          <w:rFonts w:ascii="Times New Roman" w:hAnsi="Times New Roman" w:cs="Times New Roman"/>
          <w:bCs/>
        </w:rPr>
      </w:pPr>
      <w:r w:rsidRPr="008553A3">
        <w:rPr>
          <w:rFonts w:ascii="Times New Roman" w:hAnsi="Times New Roman" w:cs="Times New Roman"/>
          <w:i/>
          <w:noProof/>
          <w:sz w:val="26"/>
          <w:szCs w:val="26"/>
        </w:rPr>
        <mc:AlternateContent>
          <mc:Choice Requires="wps">
            <w:drawing>
              <wp:anchor distT="0" distB="0" distL="114300" distR="114300" simplePos="0" relativeHeight="251658752" behindDoc="0" locked="0" layoutInCell="1" allowOverlap="1" wp14:anchorId="1C882D60" wp14:editId="7D2A1697">
                <wp:simplePos x="0" y="0"/>
                <wp:positionH relativeFrom="column">
                  <wp:posOffset>2480310</wp:posOffset>
                </wp:positionH>
                <wp:positionV relativeFrom="paragraph">
                  <wp:posOffset>14605</wp:posOffset>
                </wp:positionV>
                <wp:extent cx="914400"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CEA8" id="Straight Connector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1.15pt" to="26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"/>
            </w:pict>
          </mc:Fallback>
        </mc:AlternateContent>
      </w:r>
    </w:p>
    <w:p w14:paraId="71B92866" w14:textId="0DD9594F" w:rsidR="003A200E" w:rsidRPr="00B15F8B" w:rsidRDefault="003A200E" w:rsidP="003A200E">
      <w:pPr>
        <w:jc w:val="center"/>
        <w:rPr>
          <w:rFonts w:ascii="Times New Roman" w:hAnsi="Times New Roman" w:cs="Times New Roman"/>
          <w:bCs/>
        </w:rPr>
      </w:pPr>
      <w:r w:rsidRPr="00B15F8B">
        <w:rPr>
          <w:rFonts w:ascii="Times New Roman" w:hAnsi="Times New Roman" w:cs="Times New Roman"/>
          <w:bCs/>
        </w:rPr>
        <w:t xml:space="preserve">HIỆU TRƯỞNG </w:t>
      </w:r>
      <w:r w:rsidR="004808BF" w:rsidRPr="00B15F8B">
        <w:rPr>
          <w:rFonts w:ascii="Times New Roman" w:hAnsi="Times New Roman" w:cs="Times New Roman"/>
          <w:bCs/>
        </w:rPr>
        <w:t>TRƯỜNG CAO ĐẲNG Y KHOA HÀ NỘI</w:t>
      </w:r>
    </w:p>
    <w:p w14:paraId="5384A335" w14:textId="6452CE2C" w:rsidR="00466963" w:rsidRPr="008D636C" w:rsidRDefault="00466963" w:rsidP="00173075">
      <w:pPr>
        <w:spacing w:before="120" w:after="120"/>
        <w:ind w:firstLine="720"/>
        <w:jc w:val="both"/>
        <w:rPr>
          <w:rFonts w:ascii="Times New Roman" w:hAnsi="Times New Roman" w:cs="Times New Roman"/>
          <w:color w:val="000000" w:themeColor="text1"/>
        </w:rPr>
      </w:pPr>
      <w:r w:rsidRPr="008D636C">
        <w:rPr>
          <w:rFonts w:ascii="Times New Roman" w:hAnsi="Times New Roman" w:cs="Times New Roman"/>
          <w:color w:val="000000" w:themeColor="text1"/>
        </w:rPr>
        <w:t>Căn cứ Luật giáo dục Nghề nghiệp số 74/2014/QH13</w:t>
      </w:r>
      <w:r w:rsidR="00F95A23" w:rsidRPr="008D636C">
        <w:rPr>
          <w:rFonts w:ascii="Times New Roman" w:hAnsi="Times New Roman" w:cs="Times New Roman"/>
          <w:color w:val="000000" w:themeColor="text1"/>
        </w:rPr>
        <w:t xml:space="preserve"> ngày 27/11/2014;</w:t>
      </w:r>
    </w:p>
    <w:p w14:paraId="1FC35B3E" w14:textId="35EE6772" w:rsidR="002316C4" w:rsidRPr="008D636C" w:rsidRDefault="003A200E" w:rsidP="00173075">
      <w:pPr>
        <w:spacing w:before="120" w:after="120"/>
        <w:ind w:firstLine="720"/>
        <w:jc w:val="both"/>
        <w:rPr>
          <w:rFonts w:ascii="Times New Roman" w:hAnsi="Times New Roman" w:cs="Times New Roman"/>
          <w:color w:val="000000" w:themeColor="text1"/>
        </w:rPr>
      </w:pPr>
      <w:r w:rsidRPr="008D636C">
        <w:rPr>
          <w:rFonts w:ascii="Times New Roman" w:hAnsi="Times New Roman" w:cs="Times New Roman"/>
          <w:color w:val="000000" w:themeColor="text1"/>
        </w:rPr>
        <w:t xml:space="preserve">Căn cứ Thông tư </w:t>
      </w:r>
      <w:r w:rsidR="00173075" w:rsidRPr="008D636C">
        <w:rPr>
          <w:rFonts w:ascii="Times New Roman" w:hAnsi="Times New Roman" w:cs="Times New Roman"/>
          <w:color w:val="000000" w:themeColor="text1"/>
        </w:rPr>
        <w:t>Số 15/2021/TT-BL</w:t>
      </w:r>
      <w:r w:rsidR="00173075" w:rsidRPr="008D636C">
        <w:rPr>
          <w:rFonts w:ascii="Times New Roman" w:hAnsi="Times New Roman" w:cs="Times New Roman" w:hint="eastAsia"/>
          <w:color w:val="000000" w:themeColor="text1"/>
        </w:rPr>
        <w:t>Đ</w:t>
      </w:r>
      <w:r w:rsidR="00173075" w:rsidRPr="008D636C">
        <w:rPr>
          <w:rFonts w:ascii="Times New Roman" w:hAnsi="Times New Roman" w:cs="Times New Roman"/>
          <w:color w:val="000000" w:themeColor="text1"/>
        </w:rPr>
        <w:t>TBXH</w:t>
      </w:r>
      <w:r w:rsidR="00173075" w:rsidRPr="008D636C">
        <w:t xml:space="preserve"> </w:t>
      </w:r>
      <w:r w:rsidR="00173075" w:rsidRPr="008D636C">
        <w:rPr>
          <w:rFonts w:ascii="Times New Roman" w:hAnsi="Times New Roman" w:cs="Times New Roman"/>
          <w:color w:val="000000" w:themeColor="text1"/>
        </w:rPr>
        <w:t>ngày 21/10/2021</w:t>
      </w:r>
      <w:r w:rsidR="002316C4" w:rsidRPr="008D636C">
        <w:rPr>
          <w:rFonts w:ascii="Times New Roman" w:hAnsi="Times New Roman" w:cs="Times New Roman"/>
          <w:color w:val="000000" w:themeColor="text1"/>
        </w:rPr>
        <w:t xml:space="preserve"> </w:t>
      </w:r>
      <w:r w:rsidRPr="008D636C">
        <w:rPr>
          <w:rFonts w:ascii="Times New Roman" w:hAnsi="Times New Roman" w:cs="Times New Roman"/>
          <w:color w:val="000000" w:themeColor="text1"/>
        </w:rPr>
        <w:t>của</w:t>
      </w:r>
      <w:r w:rsidR="0037361E" w:rsidRPr="008D636C">
        <w:rPr>
          <w:rFonts w:ascii="Times New Roman" w:hAnsi="Times New Roman" w:cs="Times New Roman"/>
          <w:color w:val="000000" w:themeColor="text1"/>
        </w:rPr>
        <w:t xml:space="preserve"> Bộ trưởng </w:t>
      </w:r>
      <w:r w:rsidRPr="008D636C">
        <w:rPr>
          <w:rFonts w:ascii="Times New Roman" w:hAnsi="Times New Roman" w:cs="Times New Roman"/>
          <w:color w:val="000000" w:themeColor="text1"/>
        </w:rPr>
        <w:t xml:space="preserve"> Bộ Lao động -Thương binh và Xã hội</w:t>
      </w:r>
      <w:r w:rsidR="0037361E" w:rsidRPr="008D636C">
        <w:rPr>
          <w:rFonts w:ascii="Times New Roman" w:hAnsi="Times New Roman" w:cs="Times New Roman"/>
          <w:color w:val="000000" w:themeColor="text1"/>
        </w:rPr>
        <w:t xml:space="preserve"> </w:t>
      </w:r>
      <w:r w:rsidR="00173075" w:rsidRPr="008D636C">
        <w:rPr>
          <w:rFonts w:ascii="Times New Roman" w:hAnsi="Times New Roman" w:cs="Times New Roman"/>
          <w:color w:val="000000" w:themeColor="text1"/>
        </w:rPr>
        <w:t xml:space="preserve">quy </w:t>
      </w:r>
      <w:r w:rsidR="00173075" w:rsidRPr="008D636C">
        <w:rPr>
          <w:rFonts w:ascii="Times New Roman" w:hAnsi="Times New Roman" w:cs="Times New Roman" w:hint="eastAsia"/>
          <w:color w:val="000000" w:themeColor="text1"/>
        </w:rPr>
        <w:t>đ</w:t>
      </w:r>
      <w:r w:rsidR="00173075" w:rsidRPr="008D636C">
        <w:rPr>
          <w:rFonts w:ascii="Times New Roman" w:hAnsi="Times New Roman" w:cs="Times New Roman"/>
          <w:color w:val="000000" w:themeColor="text1"/>
        </w:rPr>
        <w:t xml:space="preserve">ịnh về </w:t>
      </w:r>
      <w:r w:rsidR="00173075" w:rsidRPr="008D636C">
        <w:rPr>
          <w:rFonts w:ascii="Times New Roman" w:hAnsi="Times New Roman" w:cs="Times New Roman" w:hint="eastAsia"/>
          <w:color w:val="000000" w:themeColor="text1"/>
        </w:rPr>
        <w:t>Đ</w:t>
      </w:r>
      <w:r w:rsidR="00173075" w:rsidRPr="008D636C">
        <w:rPr>
          <w:rFonts w:ascii="Times New Roman" w:hAnsi="Times New Roman" w:cs="Times New Roman"/>
          <w:color w:val="000000" w:themeColor="text1"/>
        </w:rPr>
        <w:t>iều lệ tr</w:t>
      </w:r>
      <w:r w:rsidR="00173075" w:rsidRPr="008D636C">
        <w:rPr>
          <w:rFonts w:ascii="Times New Roman" w:hAnsi="Times New Roman" w:cs="Times New Roman" w:hint="eastAsia"/>
          <w:color w:val="000000" w:themeColor="text1"/>
        </w:rPr>
        <w:t>ư</w:t>
      </w:r>
      <w:r w:rsidR="00173075" w:rsidRPr="008D636C">
        <w:rPr>
          <w:rFonts w:ascii="Times New Roman" w:hAnsi="Times New Roman" w:cs="Times New Roman"/>
          <w:color w:val="000000" w:themeColor="text1"/>
        </w:rPr>
        <w:t xml:space="preserve">ờng cao </w:t>
      </w:r>
      <w:r w:rsidR="00173075" w:rsidRPr="008D636C">
        <w:rPr>
          <w:rFonts w:ascii="Times New Roman" w:hAnsi="Times New Roman" w:cs="Times New Roman" w:hint="eastAsia"/>
          <w:color w:val="000000" w:themeColor="text1"/>
        </w:rPr>
        <w:t>đ</w:t>
      </w:r>
      <w:r w:rsidR="00173075" w:rsidRPr="008D636C">
        <w:rPr>
          <w:rFonts w:ascii="Times New Roman" w:hAnsi="Times New Roman" w:cs="Times New Roman"/>
          <w:color w:val="000000" w:themeColor="text1"/>
        </w:rPr>
        <w:t>ẳng.</w:t>
      </w:r>
    </w:p>
    <w:p w14:paraId="10E7981D" w14:textId="56D5B930" w:rsidR="002316C4" w:rsidRPr="008D636C" w:rsidRDefault="002316C4" w:rsidP="00173075">
      <w:pPr>
        <w:spacing w:before="120" w:after="120"/>
        <w:ind w:firstLine="720"/>
        <w:jc w:val="both"/>
        <w:rPr>
          <w:rFonts w:ascii="Times New Roman" w:hAnsi="Times New Roman" w:cs="Times New Roman"/>
          <w:color w:val="000000" w:themeColor="text1"/>
        </w:rPr>
      </w:pPr>
      <w:r w:rsidRPr="008D636C">
        <w:rPr>
          <w:rFonts w:ascii="Times New Roman" w:hAnsi="Times New Roman" w:cs="Times New Roman"/>
          <w:color w:val="000000" w:themeColor="text1"/>
        </w:rPr>
        <w:t>C</w:t>
      </w:r>
      <w:r w:rsidRPr="008D636C">
        <w:rPr>
          <w:rFonts w:ascii="Times New Roman" w:hAnsi="Times New Roman" w:cs="Times New Roman" w:hint="eastAsia"/>
          <w:color w:val="000000" w:themeColor="text1"/>
        </w:rPr>
        <w:t>ă</w:t>
      </w:r>
      <w:r w:rsidRPr="008D636C">
        <w:rPr>
          <w:rFonts w:ascii="Times New Roman" w:hAnsi="Times New Roman" w:cs="Times New Roman"/>
          <w:color w:val="000000" w:themeColor="text1"/>
        </w:rPr>
        <w:t xml:space="preserve">n cứ Quyết </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ịnh số 800/Q</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-L</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 xml:space="preserve">TBXH ngày 12/7/2021 của Bộ Lao </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ộng – Th</w:t>
      </w:r>
      <w:r w:rsidRPr="008D636C">
        <w:rPr>
          <w:rFonts w:ascii="Times New Roman" w:hAnsi="Times New Roman" w:cs="Times New Roman" w:hint="eastAsia"/>
          <w:color w:val="000000" w:themeColor="text1"/>
        </w:rPr>
        <w:t>ươ</w:t>
      </w:r>
      <w:r w:rsidRPr="008D636C">
        <w:rPr>
          <w:rFonts w:ascii="Times New Roman" w:hAnsi="Times New Roman" w:cs="Times New Roman"/>
          <w:color w:val="000000" w:themeColor="text1"/>
        </w:rPr>
        <w:t xml:space="preserve">ng binh và Xã hội về việc </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ổi tên Tr</w:t>
      </w:r>
      <w:r w:rsidRPr="008D636C">
        <w:rPr>
          <w:rFonts w:ascii="Times New Roman" w:hAnsi="Times New Roman" w:cs="Times New Roman" w:hint="eastAsia"/>
          <w:color w:val="000000" w:themeColor="text1"/>
        </w:rPr>
        <w:t>ư</w:t>
      </w:r>
      <w:r w:rsidRPr="008D636C">
        <w:rPr>
          <w:rFonts w:ascii="Times New Roman" w:hAnsi="Times New Roman" w:cs="Times New Roman"/>
          <w:color w:val="000000" w:themeColor="text1"/>
        </w:rPr>
        <w:t xml:space="preserve">ờng Cao </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ẳng Y Hà Nội I thành Tr</w:t>
      </w:r>
      <w:r w:rsidRPr="008D636C">
        <w:rPr>
          <w:rFonts w:ascii="Times New Roman" w:hAnsi="Times New Roman" w:cs="Times New Roman" w:hint="eastAsia"/>
          <w:color w:val="000000" w:themeColor="text1"/>
        </w:rPr>
        <w:t>ư</w:t>
      </w:r>
      <w:r w:rsidRPr="008D636C">
        <w:rPr>
          <w:rFonts w:ascii="Times New Roman" w:hAnsi="Times New Roman" w:cs="Times New Roman"/>
          <w:color w:val="000000" w:themeColor="text1"/>
        </w:rPr>
        <w:t xml:space="preserve">ờng Cao </w:t>
      </w:r>
      <w:r w:rsidRPr="008D636C">
        <w:rPr>
          <w:rFonts w:ascii="Times New Roman" w:hAnsi="Times New Roman" w:cs="Times New Roman" w:hint="eastAsia"/>
          <w:color w:val="000000" w:themeColor="text1"/>
        </w:rPr>
        <w:t>đ</w:t>
      </w:r>
      <w:r w:rsidRPr="008D636C">
        <w:rPr>
          <w:rFonts w:ascii="Times New Roman" w:hAnsi="Times New Roman" w:cs="Times New Roman"/>
          <w:color w:val="000000" w:themeColor="text1"/>
        </w:rPr>
        <w:t>ẳng Y khoa Hà Nội;</w:t>
      </w:r>
    </w:p>
    <w:p w14:paraId="602E3915" w14:textId="0D539230" w:rsidR="008553A3" w:rsidRPr="008D636C" w:rsidRDefault="008553A3" w:rsidP="00173075">
      <w:pPr>
        <w:spacing w:before="120" w:after="120"/>
        <w:ind w:firstLine="720"/>
        <w:jc w:val="both"/>
        <w:rPr>
          <w:rFonts w:ascii="Times New Roman" w:hAnsi="Times New Roman" w:cs="Times New Roman"/>
          <w:color w:val="000000" w:themeColor="text1"/>
        </w:rPr>
      </w:pPr>
      <w:r w:rsidRPr="008D636C">
        <w:rPr>
          <w:rFonts w:ascii="Times New Roman" w:hAnsi="Times New Roman" w:cs="Times New Roman"/>
          <w:color w:val="000000" w:themeColor="text1"/>
        </w:rPr>
        <w:t>Căn cứ Quy chế tổ chức và hoạt động của Trường Cao đẳng Y khoa Hà Nội.</w:t>
      </w:r>
    </w:p>
    <w:p w14:paraId="5D82D1FC" w14:textId="425E45EA" w:rsidR="003A200E" w:rsidRPr="008D636C" w:rsidRDefault="008553A3" w:rsidP="00173075">
      <w:pPr>
        <w:spacing w:before="120" w:after="120"/>
        <w:ind w:firstLine="720"/>
        <w:jc w:val="both"/>
        <w:rPr>
          <w:rFonts w:ascii="Times New Roman" w:hAnsi="Times New Roman" w:cs="Times New Roman"/>
          <w:color w:val="FF0000"/>
          <w:sz w:val="24"/>
        </w:rPr>
      </w:pPr>
      <w:r w:rsidRPr="008D636C">
        <w:rPr>
          <w:rFonts w:ascii="Times New Roman" w:hAnsi="Times New Roman" w:cs="Times New Roman"/>
          <w:iCs/>
          <w:color w:val="000000" w:themeColor="text1"/>
        </w:rPr>
        <w:t>Theo đề nghị của Trưởng phòng Tổ chức -  Hành chính</w:t>
      </w:r>
      <w:r w:rsidR="008D636C">
        <w:rPr>
          <w:rFonts w:ascii="Times New Roman" w:hAnsi="Times New Roman" w:cs="Times New Roman"/>
          <w:iCs/>
          <w:color w:val="000000" w:themeColor="text1"/>
        </w:rPr>
        <w:t>.</w:t>
      </w:r>
    </w:p>
    <w:p w14:paraId="7EBE9F10" w14:textId="77777777" w:rsidR="003A200E" w:rsidRDefault="003A200E" w:rsidP="003A200E">
      <w:pPr>
        <w:jc w:val="center"/>
        <w:rPr>
          <w:rFonts w:ascii="Times New Roman" w:hAnsi="Times New Roman" w:cs="Times New Roman"/>
          <w:b/>
        </w:rPr>
      </w:pPr>
      <w:r w:rsidRPr="00CA4EF9">
        <w:rPr>
          <w:rFonts w:ascii="Times New Roman" w:hAnsi="Times New Roman" w:cs="Times New Roman"/>
          <w:b/>
        </w:rPr>
        <w:t xml:space="preserve">QUYẾT ĐỊNH: </w:t>
      </w:r>
    </w:p>
    <w:p w14:paraId="71E925F1" w14:textId="77777777" w:rsidR="003A200E" w:rsidRPr="00E84794" w:rsidRDefault="003A200E" w:rsidP="003A200E">
      <w:pPr>
        <w:jc w:val="center"/>
        <w:rPr>
          <w:rFonts w:ascii="Times New Roman" w:hAnsi="Times New Roman" w:cs="Times New Roman"/>
          <w:b/>
          <w:sz w:val="12"/>
        </w:rPr>
      </w:pPr>
    </w:p>
    <w:p w14:paraId="18617594" w14:textId="53C35D7B" w:rsidR="003A200E" w:rsidRPr="0037361E" w:rsidRDefault="003A200E" w:rsidP="005205EC">
      <w:pPr>
        <w:tabs>
          <w:tab w:val="left" w:pos="2731"/>
        </w:tabs>
        <w:spacing w:before="120" w:after="120"/>
        <w:ind w:firstLine="720"/>
        <w:jc w:val="both"/>
        <w:rPr>
          <w:rFonts w:ascii="Times New Roman" w:hAnsi="Times New Roman" w:cs="Times New Roman"/>
          <w:i/>
          <w:iCs/>
        </w:rPr>
      </w:pPr>
      <w:r w:rsidRPr="008175A5">
        <w:rPr>
          <w:rFonts w:ascii="Times New Roman" w:hAnsi="Times New Roman" w:cs="Times New Roman"/>
          <w:b/>
        </w:rPr>
        <w:t>Điều 1</w:t>
      </w:r>
      <w:r>
        <w:rPr>
          <w:rFonts w:ascii="Times New Roman" w:hAnsi="Times New Roman" w:cs="Times New Roman"/>
        </w:rPr>
        <w:t xml:space="preserve">. </w:t>
      </w:r>
      <w:r w:rsidR="0037361E">
        <w:rPr>
          <w:rFonts w:ascii="Times New Roman" w:hAnsi="Times New Roman" w:cs="Times New Roman"/>
        </w:rPr>
        <w:t>Ban hành kèm theo Quyết định này</w:t>
      </w:r>
      <w:r w:rsidR="0037361E" w:rsidRPr="0037361E">
        <w:t xml:space="preserve"> </w:t>
      </w:r>
      <w:r w:rsidR="006044BD">
        <w:t>“</w:t>
      </w:r>
      <w:r w:rsidR="008553A3" w:rsidRPr="008553A3">
        <w:rPr>
          <w:rFonts w:ascii="Times New Roman" w:hAnsi="Times New Roman" w:cs="Times New Roman"/>
          <w:i/>
          <w:iCs/>
        </w:rPr>
        <w:t>Quy trình xử lý v</w:t>
      </w:r>
      <w:r w:rsidR="008553A3" w:rsidRPr="008553A3">
        <w:rPr>
          <w:rFonts w:ascii="Times New Roman" w:hAnsi="Times New Roman" w:cs="Times New Roman" w:hint="eastAsia"/>
          <w:i/>
          <w:iCs/>
        </w:rPr>
        <w:t>ă</w:t>
      </w:r>
      <w:r w:rsidR="008553A3" w:rsidRPr="008553A3">
        <w:rPr>
          <w:rFonts w:ascii="Times New Roman" w:hAnsi="Times New Roman" w:cs="Times New Roman"/>
          <w:i/>
          <w:iCs/>
        </w:rPr>
        <w:t xml:space="preserve">n bản </w:t>
      </w:r>
      <w:r w:rsidR="008553A3" w:rsidRPr="008553A3">
        <w:rPr>
          <w:rFonts w:ascii="Times New Roman" w:hAnsi="Times New Roman" w:cs="Times New Roman" w:hint="eastAsia"/>
          <w:i/>
          <w:iCs/>
        </w:rPr>
        <w:t>đ</w:t>
      </w:r>
      <w:r w:rsidR="008553A3" w:rsidRPr="008553A3">
        <w:rPr>
          <w:rFonts w:ascii="Times New Roman" w:hAnsi="Times New Roman" w:cs="Times New Roman"/>
          <w:i/>
          <w:iCs/>
        </w:rPr>
        <w:t>i, v</w:t>
      </w:r>
      <w:r w:rsidR="008553A3" w:rsidRPr="008553A3">
        <w:rPr>
          <w:rFonts w:ascii="Times New Roman" w:hAnsi="Times New Roman" w:cs="Times New Roman" w:hint="eastAsia"/>
          <w:i/>
          <w:iCs/>
        </w:rPr>
        <w:t>ă</w:t>
      </w:r>
      <w:r w:rsidR="008553A3" w:rsidRPr="008553A3">
        <w:rPr>
          <w:rFonts w:ascii="Times New Roman" w:hAnsi="Times New Roman" w:cs="Times New Roman"/>
          <w:i/>
          <w:iCs/>
        </w:rPr>
        <w:t xml:space="preserve">n bản </w:t>
      </w:r>
      <w:r w:rsidR="008553A3" w:rsidRPr="008553A3">
        <w:rPr>
          <w:rFonts w:ascii="Times New Roman" w:hAnsi="Times New Roman" w:cs="Times New Roman" w:hint="eastAsia"/>
          <w:i/>
          <w:iCs/>
        </w:rPr>
        <w:t>đ</w:t>
      </w:r>
      <w:r w:rsidR="008553A3" w:rsidRPr="008553A3">
        <w:rPr>
          <w:rFonts w:ascii="Times New Roman" w:hAnsi="Times New Roman" w:cs="Times New Roman"/>
          <w:i/>
          <w:iCs/>
        </w:rPr>
        <w:t>ến</w:t>
      </w:r>
      <w:r w:rsidR="00735DCC">
        <w:rPr>
          <w:rFonts w:ascii="Times New Roman" w:hAnsi="Times New Roman" w:cs="Times New Roman"/>
          <w:i/>
          <w:iCs/>
        </w:rPr>
        <w:t>c</w:t>
      </w:r>
      <w:r w:rsidR="00735DCC" w:rsidRPr="00735DCC">
        <w:rPr>
          <w:rFonts w:ascii="Times New Roman" w:hAnsi="Times New Roman" w:cs="Times New Roman"/>
          <w:i/>
          <w:iCs/>
        </w:rPr>
        <w:t>ủa Tr</w:t>
      </w:r>
      <w:r w:rsidR="00735DCC" w:rsidRPr="00735DCC">
        <w:rPr>
          <w:rFonts w:ascii="Times New Roman" w:hAnsi="Times New Roman" w:cs="Times New Roman" w:hint="eastAsia"/>
          <w:i/>
          <w:iCs/>
        </w:rPr>
        <w:t>ư</w:t>
      </w:r>
      <w:r w:rsidR="00735DCC" w:rsidRPr="00735DCC">
        <w:rPr>
          <w:rFonts w:ascii="Times New Roman" w:hAnsi="Times New Roman" w:cs="Times New Roman"/>
          <w:i/>
          <w:iCs/>
        </w:rPr>
        <w:t xml:space="preserve">ờng Cao </w:t>
      </w:r>
      <w:r w:rsidR="00735DCC" w:rsidRPr="00735DCC">
        <w:rPr>
          <w:rFonts w:ascii="Times New Roman" w:hAnsi="Times New Roman" w:cs="Times New Roman" w:hint="eastAsia"/>
          <w:i/>
          <w:iCs/>
        </w:rPr>
        <w:t>đ</w:t>
      </w:r>
      <w:r w:rsidR="00735DCC" w:rsidRPr="00735DCC">
        <w:rPr>
          <w:rFonts w:ascii="Times New Roman" w:hAnsi="Times New Roman" w:cs="Times New Roman"/>
          <w:i/>
          <w:iCs/>
        </w:rPr>
        <w:t>ẳng Y khoa Hà Nội</w:t>
      </w:r>
      <w:r w:rsidR="0037361E" w:rsidRPr="0037361E">
        <w:rPr>
          <w:rFonts w:ascii="Times New Roman" w:hAnsi="Times New Roman" w:cs="Times New Roman"/>
          <w:i/>
          <w:iCs/>
        </w:rPr>
        <w:t>”.</w:t>
      </w:r>
    </w:p>
    <w:p w14:paraId="6940E539" w14:textId="3B3E0539" w:rsidR="003A200E" w:rsidRDefault="003A200E" w:rsidP="005205EC">
      <w:pPr>
        <w:tabs>
          <w:tab w:val="left" w:pos="2731"/>
        </w:tabs>
        <w:spacing w:before="120" w:after="120"/>
        <w:ind w:firstLine="720"/>
        <w:jc w:val="both"/>
        <w:rPr>
          <w:rFonts w:ascii="Times New Roman" w:hAnsi="Times New Roman" w:cs="Times New Roman"/>
        </w:rPr>
      </w:pPr>
      <w:r w:rsidRPr="008175A5">
        <w:rPr>
          <w:rFonts w:ascii="Times New Roman" w:hAnsi="Times New Roman" w:cs="Times New Roman"/>
          <w:b/>
        </w:rPr>
        <w:t>Điều 2</w:t>
      </w:r>
      <w:r w:rsidR="0027012A">
        <w:rPr>
          <w:rFonts w:ascii="Times New Roman" w:hAnsi="Times New Roman" w:cs="Times New Roman"/>
        </w:rPr>
        <w:t>.</w:t>
      </w:r>
      <w:r w:rsidR="00AC410F" w:rsidRPr="00AC410F">
        <w:rPr>
          <w:rFonts w:ascii="Times New Roman" w:hAnsi="Times New Roman" w:cs="Times New Roman"/>
        </w:rPr>
        <w:t xml:space="preserve"> Quyết </w:t>
      </w:r>
      <w:r w:rsidR="00AC410F" w:rsidRPr="00AC410F">
        <w:rPr>
          <w:rFonts w:ascii="Times New Roman" w:hAnsi="Times New Roman" w:cs="Times New Roman" w:hint="eastAsia"/>
        </w:rPr>
        <w:t>đ</w:t>
      </w:r>
      <w:r w:rsidR="00AC410F" w:rsidRPr="00AC410F">
        <w:rPr>
          <w:rFonts w:ascii="Times New Roman" w:hAnsi="Times New Roman" w:cs="Times New Roman"/>
        </w:rPr>
        <w:t xml:space="preserve">ịnh này có hiệu lực kể từ ngày ký. </w:t>
      </w:r>
      <w:r w:rsidR="008553A3" w:rsidRPr="008553A3">
        <w:rPr>
          <w:rFonts w:ascii="Times New Roman" w:hAnsi="Times New Roman" w:cs="Times New Roman"/>
        </w:rPr>
        <w:t>Ban Giám hiệu</w:t>
      </w:r>
      <w:r w:rsidR="008553A3">
        <w:rPr>
          <w:rFonts w:ascii="Times New Roman" w:hAnsi="Times New Roman" w:cs="Times New Roman"/>
        </w:rPr>
        <w:t>;</w:t>
      </w:r>
      <w:r w:rsidR="008553A3" w:rsidRPr="008553A3">
        <w:rPr>
          <w:rFonts w:ascii="Times New Roman" w:hAnsi="Times New Roman" w:cs="Times New Roman"/>
        </w:rPr>
        <w:t xml:space="preserve"> </w:t>
      </w:r>
      <w:r w:rsidR="00AC410F" w:rsidRPr="00AC410F">
        <w:rPr>
          <w:rFonts w:ascii="Times New Roman" w:hAnsi="Times New Roman" w:cs="Times New Roman"/>
        </w:rPr>
        <w:t xml:space="preserve">Các Phòng, </w:t>
      </w:r>
      <w:r w:rsidR="00D6260C">
        <w:rPr>
          <w:rFonts w:ascii="Times New Roman" w:hAnsi="Times New Roman" w:cs="Times New Roman"/>
        </w:rPr>
        <w:t xml:space="preserve">Khoa, </w:t>
      </w:r>
      <w:r w:rsidR="00AC410F" w:rsidRPr="00AC410F">
        <w:rPr>
          <w:rFonts w:ascii="Times New Roman" w:hAnsi="Times New Roman" w:cs="Times New Roman"/>
        </w:rPr>
        <w:t>Bộ môn</w:t>
      </w:r>
      <w:r w:rsidR="008553A3">
        <w:rPr>
          <w:rFonts w:ascii="Times New Roman" w:hAnsi="Times New Roman" w:cs="Times New Roman"/>
        </w:rPr>
        <w:t xml:space="preserve"> và các tổ chức đoàn thể trong Nhà trường </w:t>
      </w:r>
      <w:r w:rsidR="00AC410F" w:rsidRPr="00AC410F">
        <w:rPr>
          <w:rFonts w:ascii="Times New Roman" w:hAnsi="Times New Roman" w:cs="Times New Roman"/>
        </w:rPr>
        <w:t xml:space="preserve">triển khai thực hiện </w:t>
      </w:r>
      <w:r w:rsidR="008553A3">
        <w:rPr>
          <w:rFonts w:ascii="Times New Roman" w:hAnsi="Times New Roman" w:cs="Times New Roman"/>
        </w:rPr>
        <w:t xml:space="preserve">đúng Quy trình này </w:t>
      </w:r>
      <w:r w:rsidR="00AC410F" w:rsidRPr="00AC410F">
        <w:rPr>
          <w:rFonts w:ascii="Times New Roman" w:hAnsi="Times New Roman" w:cs="Times New Roman"/>
        </w:rPr>
        <w:t>này./.</w:t>
      </w:r>
    </w:p>
    <w:p w14:paraId="1ED0F2F6" w14:textId="77777777" w:rsidR="00D6260C" w:rsidRDefault="00D6260C" w:rsidP="0037361E">
      <w:pPr>
        <w:tabs>
          <w:tab w:val="left" w:pos="2731"/>
        </w:tabs>
        <w:spacing w:before="120"/>
        <w:jc w:val="both"/>
        <w:rPr>
          <w:rFonts w:ascii="Times New Roman" w:hAnsi="Times New Roman" w:cs="Times New Roman"/>
        </w:rPr>
      </w:pPr>
    </w:p>
    <w:tbl>
      <w:tblPr>
        <w:tblW w:w="9360" w:type="dxa"/>
        <w:tblInd w:w="-72" w:type="dxa"/>
        <w:tblLook w:val="01E0" w:firstRow="1" w:lastRow="1" w:firstColumn="1" w:lastColumn="1" w:noHBand="0" w:noVBand="0"/>
      </w:tblPr>
      <w:tblGrid>
        <w:gridCol w:w="5008"/>
        <w:gridCol w:w="4352"/>
      </w:tblGrid>
      <w:tr w:rsidR="003A200E" w:rsidRPr="00670D9A" w14:paraId="4875D027" w14:textId="77777777" w:rsidTr="006574C9">
        <w:tc>
          <w:tcPr>
            <w:tcW w:w="5008" w:type="dxa"/>
            <w:shd w:val="clear" w:color="auto" w:fill="auto"/>
          </w:tcPr>
          <w:p w14:paraId="75DFFA77" w14:textId="56E2EE15" w:rsidR="003A200E" w:rsidRDefault="003A200E" w:rsidP="00BF2105">
            <w:pPr>
              <w:jc w:val="both"/>
              <w:rPr>
                <w:rFonts w:ascii="Times New Roman" w:hAnsi="Times New Roman"/>
                <w:b/>
                <w:i/>
                <w:sz w:val="24"/>
                <w:szCs w:val="24"/>
                <w:u w:val="single"/>
              </w:rPr>
            </w:pPr>
            <w:r w:rsidRPr="006574C9">
              <w:rPr>
                <w:rFonts w:ascii="Times New Roman" w:hAnsi="Times New Roman"/>
                <w:b/>
                <w:i/>
                <w:sz w:val="24"/>
                <w:szCs w:val="24"/>
                <w:u w:val="single"/>
              </w:rPr>
              <w:t>N</w:t>
            </w:r>
            <w:r w:rsidRPr="006574C9">
              <w:rPr>
                <w:rFonts w:ascii="Times New Roman" w:hAnsi="Times New Roman" w:hint="eastAsia"/>
                <w:b/>
                <w:i/>
                <w:sz w:val="24"/>
                <w:szCs w:val="24"/>
                <w:u w:val="single"/>
              </w:rPr>
              <w:t>ơ</w:t>
            </w:r>
            <w:r w:rsidRPr="006574C9">
              <w:rPr>
                <w:rFonts w:ascii="Times New Roman" w:hAnsi="Times New Roman"/>
                <w:b/>
                <w:i/>
                <w:sz w:val="24"/>
                <w:szCs w:val="24"/>
                <w:u w:val="single"/>
              </w:rPr>
              <w:t xml:space="preserve">i nhận: </w:t>
            </w:r>
          </w:p>
          <w:p w14:paraId="638A157F" w14:textId="3D0D63DB" w:rsidR="008553A3" w:rsidRDefault="006574C9" w:rsidP="00BF2105">
            <w:pPr>
              <w:jc w:val="both"/>
              <w:rPr>
                <w:rFonts w:ascii="Times New Roman" w:hAnsi="Times New Roman"/>
                <w:bCs/>
                <w:iCs/>
                <w:sz w:val="24"/>
                <w:szCs w:val="24"/>
              </w:rPr>
            </w:pPr>
            <w:r>
              <w:rPr>
                <w:rFonts w:ascii="Times New Roman" w:hAnsi="Times New Roman"/>
                <w:bCs/>
                <w:iCs/>
                <w:sz w:val="24"/>
                <w:szCs w:val="24"/>
              </w:rPr>
              <w:t xml:space="preserve">   </w:t>
            </w:r>
            <w:r w:rsidR="008553A3">
              <w:rPr>
                <w:rFonts w:ascii="Times New Roman" w:hAnsi="Times New Roman"/>
                <w:bCs/>
                <w:iCs/>
                <w:sz w:val="24"/>
                <w:szCs w:val="24"/>
              </w:rPr>
              <w:t xml:space="preserve"> </w:t>
            </w:r>
            <w:r>
              <w:rPr>
                <w:rFonts w:ascii="Times New Roman" w:hAnsi="Times New Roman"/>
                <w:bCs/>
                <w:iCs/>
                <w:sz w:val="24"/>
                <w:szCs w:val="24"/>
              </w:rPr>
              <w:t xml:space="preserve"> </w:t>
            </w:r>
            <w:r w:rsidRPr="006574C9">
              <w:rPr>
                <w:rFonts w:ascii="Times New Roman" w:hAnsi="Times New Roman"/>
                <w:bCs/>
                <w:iCs/>
                <w:sz w:val="24"/>
                <w:szCs w:val="24"/>
              </w:rPr>
              <w:t xml:space="preserve">- </w:t>
            </w:r>
            <w:r w:rsidR="008553A3">
              <w:rPr>
                <w:rFonts w:ascii="Times New Roman" w:hAnsi="Times New Roman"/>
                <w:bCs/>
                <w:iCs/>
                <w:sz w:val="24"/>
                <w:szCs w:val="24"/>
              </w:rPr>
              <w:t>Hội đồng quản trị (để b/c);</w:t>
            </w:r>
          </w:p>
          <w:p w14:paraId="0964D166" w14:textId="60624C10" w:rsidR="006574C9" w:rsidRPr="008553A3" w:rsidRDefault="008553A3" w:rsidP="00BF2105">
            <w:pPr>
              <w:jc w:val="both"/>
              <w:rPr>
                <w:rFonts w:ascii="Times New Roman" w:hAnsi="Times New Roman"/>
                <w:b/>
                <w:i/>
                <w:sz w:val="24"/>
                <w:szCs w:val="24"/>
                <w:u w:val="single"/>
              </w:rPr>
            </w:pPr>
            <w:r>
              <w:rPr>
                <w:rFonts w:ascii="Times New Roman" w:hAnsi="Times New Roman"/>
                <w:bCs/>
                <w:iCs/>
                <w:sz w:val="24"/>
                <w:szCs w:val="24"/>
              </w:rPr>
              <w:t xml:space="preserve">      - Như điều 2</w:t>
            </w:r>
            <w:r w:rsidR="008D636C">
              <w:rPr>
                <w:rFonts w:ascii="Times New Roman" w:hAnsi="Times New Roman"/>
                <w:bCs/>
                <w:iCs/>
                <w:sz w:val="24"/>
                <w:szCs w:val="24"/>
              </w:rPr>
              <w:t>;</w:t>
            </w:r>
          </w:p>
          <w:p w14:paraId="4794021E" w14:textId="0C3B9411" w:rsidR="003A200E" w:rsidRPr="00670D9A" w:rsidRDefault="006574C9" w:rsidP="00BF2105">
            <w:pPr>
              <w:jc w:val="both"/>
              <w:rPr>
                <w:rFonts w:ascii="Times New Roman" w:hAnsi="Times New Roman"/>
                <w:sz w:val="24"/>
                <w:szCs w:val="24"/>
              </w:rPr>
            </w:pPr>
            <w:r>
              <w:rPr>
                <w:rFonts w:ascii="Times New Roman" w:hAnsi="Times New Roman"/>
                <w:sz w:val="24"/>
                <w:szCs w:val="24"/>
              </w:rPr>
              <w:t xml:space="preserve">      </w:t>
            </w:r>
            <w:r w:rsidR="003A200E" w:rsidRPr="00670D9A">
              <w:rPr>
                <w:rFonts w:ascii="Times New Roman" w:hAnsi="Times New Roman"/>
                <w:sz w:val="24"/>
                <w:szCs w:val="24"/>
              </w:rPr>
              <w:t>- L</w:t>
            </w:r>
            <w:r w:rsidR="003A200E" w:rsidRPr="00670D9A">
              <w:rPr>
                <w:rFonts w:ascii="Times New Roman" w:hAnsi="Times New Roman" w:hint="eastAsia"/>
                <w:sz w:val="24"/>
                <w:szCs w:val="24"/>
              </w:rPr>
              <w:t>ư</w:t>
            </w:r>
            <w:r w:rsidR="003A200E" w:rsidRPr="00670D9A">
              <w:rPr>
                <w:rFonts w:ascii="Times New Roman" w:hAnsi="Times New Roman"/>
                <w:sz w:val="24"/>
                <w:szCs w:val="24"/>
              </w:rPr>
              <w:t>u: VT</w:t>
            </w:r>
            <w:r>
              <w:rPr>
                <w:rFonts w:ascii="Times New Roman" w:hAnsi="Times New Roman"/>
                <w:sz w:val="24"/>
                <w:szCs w:val="24"/>
              </w:rPr>
              <w:t>, TCHC.</w:t>
            </w:r>
          </w:p>
          <w:p w14:paraId="14220242" w14:textId="77777777" w:rsidR="003A200E" w:rsidRPr="00670D9A" w:rsidRDefault="003A200E" w:rsidP="00BF2105">
            <w:pPr>
              <w:jc w:val="both"/>
              <w:rPr>
                <w:rFonts w:ascii="Times New Roman" w:hAnsi="Times New Roman"/>
                <w:sz w:val="24"/>
                <w:szCs w:val="24"/>
              </w:rPr>
            </w:pPr>
          </w:p>
          <w:p w14:paraId="77BD4AC8" w14:textId="77777777" w:rsidR="003A200E" w:rsidRPr="00670D9A" w:rsidRDefault="003A200E" w:rsidP="00BF2105">
            <w:pPr>
              <w:jc w:val="both"/>
              <w:rPr>
                <w:rFonts w:ascii="Times New Roman" w:hAnsi="Times New Roman"/>
                <w:sz w:val="24"/>
                <w:szCs w:val="24"/>
              </w:rPr>
            </w:pPr>
          </w:p>
          <w:p w14:paraId="33EACC53" w14:textId="77777777" w:rsidR="003A200E" w:rsidRPr="00670D9A" w:rsidRDefault="003A200E" w:rsidP="00BF2105">
            <w:pPr>
              <w:jc w:val="both"/>
              <w:rPr>
                <w:rFonts w:ascii="Times New Roman" w:hAnsi="Times New Roman"/>
                <w:sz w:val="24"/>
                <w:szCs w:val="24"/>
              </w:rPr>
            </w:pPr>
          </w:p>
        </w:tc>
        <w:tc>
          <w:tcPr>
            <w:tcW w:w="4352" w:type="dxa"/>
            <w:shd w:val="clear" w:color="auto" w:fill="auto"/>
          </w:tcPr>
          <w:p w14:paraId="51AD54C2" w14:textId="77777777" w:rsidR="003A200E" w:rsidRPr="00670D9A" w:rsidRDefault="003A200E" w:rsidP="00BF2105">
            <w:pPr>
              <w:jc w:val="center"/>
              <w:rPr>
                <w:rFonts w:ascii="Times New Roman" w:hAnsi="Times New Roman"/>
                <w:b/>
                <w:sz w:val="24"/>
                <w:szCs w:val="24"/>
              </w:rPr>
            </w:pPr>
            <w:r w:rsidRPr="00670D9A">
              <w:rPr>
                <w:rFonts w:ascii="Times New Roman" w:hAnsi="Times New Roman"/>
                <w:b/>
                <w:sz w:val="24"/>
                <w:szCs w:val="24"/>
              </w:rPr>
              <w:t>HIỆU TRƯỞNG</w:t>
            </w:r>
          </w:p>
          <w:p w14:paraId="019970B2" w14:textId="77777777" w:rsidR="003A200E" w:rsidRPr="00670D9A" w:rsidRDefault="003A200E" w:rsidP="00BF2105">
            <w:pPr>
              <w:rPr>
                <w:rFonts w:ascii="Times New Roman" w:hAnsi="Times New Roman"/>
                <w:b/>
                <w:sz w:val="24"/>
                <w:szCs w:val="24"/>
              </w:rPr>
            </w:pPr>
          </w:p>
          <w:p w14:paraId="76850473" w14:textId="77777777" w:rsidR="003A200E" w:rsidRPr="00670D9A" w:rsidRDefault="003A200E" w:rsidP="00BF2105">
            <w:pPr>
              <w:rPr>
                <w:rFonts w:ascii="Times New Roman" w:hAnsi="Times New Roman"/>
                <w:sz w:val="24"/>
                <w:szCs w:val="24"/>
              </w:rPr>
            </w:pPr>
          </w:p>
          <w:p w14:paraId="6B533498" w14:textId="77777777" w:rsidR="004444DA" w:rsidRPr="008756C2" w:rsidRDefault="004444DA" w:rsidP="004444D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ký)</w:t>
            </w:r>
          </w:p>
          <w:p w14:paraId="47C80B32" w14:textId="77777777" w:rsidR="008D636C" w:rsidRPr="00670D9A" w:rsidRDefault="008D636C" w:rsidP="00441D9B">
            <w:pPr>
              <w:rPr>
                <w:rFonts w:ascii="Times New Roman" w:hAnsi="Times New Roman"/>
                <w:sz w:val="24"/>
                <w:szCs w:val="24"/>
              </w:rPr>
            </w:pPr>
            <w:bookmarkStart w:id="0" w:name="_GoBack"/>
            <w:bookmarkEnd w:id="0"/>
          </w:p>
          <w:p w14:paraId="184878C2" w14:textId="77777777" w:rsidR="003A200E" w:rsidRPr="00670D9A" w:rsidRDefault="003A200E" w:rsidP="004444DA">
            <w:pPr>
              <w:rPr>
                <w:rFonts w:ascii="Times New Roman" w:hAnsi="Times New Roman"/>
                <w:b/>
                <w:sz w:val="26"/>
                <w:szCs w:val="24"/>
              </w:rPr>
            </w:pPr>
          </w:p>
          <w:p w14:paraId="2F4D6DB0" w14:textId="23F97E7A" w:rsidR="003A200E" w:rsidRPr="00670D9A" w:rsidRDefault="008553A3" w:rsidP="00BF2105">
            <w:pPr>
              <w:jc w:val="center"/>
              <w:rPr>
                <w:rFonts w:ascii="Times New Roman" w:hAnsi="Times New Roman"/>
                <w:b/>
                <w:sz w:val="26"/>
                <w:szCs w:val="24"/>
              </w:rPr>
            </w:pPr>
            <w:r>
              <w:rPr>
                <w:rFonts w:ascii="Times New Roman" w:hAnsi="Times New Roman"/>
                <w:b/>
                <w:sz w:val="26"/>
                <w:szCs w:val="24"/>
              </w:rPr>
              <w:t xml:space="preserve">BSCKII </w:t>
            </w:r>
            <w:r w:rsidR="00155425">
              <w:rPr>
                <w:rFonts w:ascii="Times New Roman" w:hAnsi="Times New Roman"/>
                <w:b/>
                <w:sz w:val="26"/>
                <w:szCs w:val="24"/>
              </w:rPr>
              <w:t>Nguyễn Hồng Hải</w:t>
            </w:r>
          </w:p>
        </w:tc>
      </w:tr>
    </w:tbl>
    <w:p w14:paraId="6ABF527D" w14:textId="1C6167CC" w:rsidR="003A200E" w:rsidRDefault="003A200E" w:rsidP="003A200E">
      <w:pPr>
        <w:tabs>
          <w:tab w:val="left" w:pos="2731"/>
        </w:tabs>
        <w:spacing w:before="120"/>
        <w:jc w:val="both"/>
        <w:rPr>
          <w:rFonts w:ascii="Times New Roman" w:hAnsi="Times New Roman" w:cs="Times New Roman"/>
        </w:rPr>
      </w:pPr>
    </w:p>
    <w:p w14:paraId="5FD7B71A" w14:textId="719850E9" w:rsidR="004444DA" w:rsidRDefault="004444DA" w:rsidP="003A200E">
      <w:pPr>
        <w:tabs>
          <w:tab w:val="left" w:pos="2731"/>
        </w:tabs>
        <w:spacing w:before="120"/>
        <w:jc w:val="both"/>
        <w:rPr>
          <w:rFonts w:ascii="Times New Roman" w:hAnsi="Times New Roman" w:cs="Times New Roman"/>
        </w:rPr>
      </w:pPr>
    </w:p>
    <w:p w14:paraId="7B64ED22" w14:textId="69EA202B" w:rsidR="004444DA" w:rsidRDefault="004444DA" w:rsidP="003A200E">
      <w:pPr>
        <w:tabs>
          <w:tab w:val="left" w:pos="2731"/>
        </w:tabs>
        <w:spacing w:before="120"/>
        <w:jc w:val="both"/>
        <w:rPr>
          <w:rFonts w:ascii="Times New Roman" w:hAnsi="Times New Roman" w:cs="Times New Roman"/>
        </w:rPr>
      </w:pPr>
    </w:p>
    <w:p w14:paraId="55E10456" w14:textId="3470349B" w:rsidR="004444DA" w:rsidRDefault="004444DA" w:rsidP="003A200E">
      <w:pPr>
        <w:tabs>
          <w:tab w:val="left" w:pos="2731"/>
        </w:tabs>
        <w:spacing w:before="120"/>
        <w:jc w:val="both"/>
        <w:rPr>
          <w:rFonts w:ascii="Times New Roman" w:hAnsi="Times New Roman" w:cs="Times New Roman"/>
        </w:rPr>
      </w:pPr>
    </w:p>
    <w:p w14:paraId="4F9EDE39" w14:textId="1CC0083A" w:rsidR="004444DA" w:rsidRDefault="004444DA" w:rsidP="003A200E">
      <w:pPr>
        <w:tabs>
          <w:tab w:val="left" w:pos="2731"/>
        </w:tabs>
        <w:spacing w:before="120"/>
        <w:jc w:val="both"/>
        <w:rPr>
          <w:rFonts w:ascii="Times New Roman" w:hAnsi="Times New Roman" w:cs="Times New Roman"/>
        </w:rPr>
      </w:pPr>
    </w:p>
    <w:p w14:paraId="0E08528B" w14:textId="70535E2F" w:rsidR="004444DA" w:rsidRDefault="004444DA" w:rsidP="003A200E">
      <w:pPr>
        <w:tabs>
          <w:tab w:val="left" w:pos="2731"/>
        </w:tabs>
        <w:spacing w:before="120"/>
        <w:jc w:val="both"/>
        <w:rPr>
          <w:rFonts w:ascii="Times New Roman" w:hAnsi="Times New Roman" w:cs="Times New Roman"/>
        </w:rPr>
      </w:pPr>
    </w:p>
    <w:tbl>
      <w:tblPr>
        <w:tblpPr w:leftFromText="180" w:rightFromText="180" w:horzAnchor="margin" w:tblpXSpec="center" w:tblpY="300"/>
        <w:tblW w:w="10620" w:type="dxa"/>
        <w:tblLook w:val="01E0" w:firstRow="1" w:lastRow="1" w:firstColumn="1" w:lastColumn="1" w:noHBand="0" w:noVBand="0"/>
      </w:tblPr>
      <w:tblGrid>
        <w:gridCol w:w="5130"/>
        <w:gridCol w:w="5490"/>
      </w:tblGrid>
      <w:tr w:rsidR="004444DA" w:rsidRPr="008756C2" w14:paraId="07B3CB6E" w14:textId="77777777" w:rsidTr="009C0E1D">
        <w:trPr>
          <w:trHeight w:val="702"/>
        </w:trPr>
        <w:tc>
          <w:tcPr>
            <w:tcW w:w="5130" w:type="dxa"/>
          </w:tcPr>
          <w:p w14:paraId="47612AA1" w14:textId="77777777" w:rsidR="004444DA" w:rsidRPr="008756C2" w:rsidRDefault="004444DA" w:rsidP="009C0E1D">
            <w:pPr>
              <w:jc w:val="center"/>
              <w:rPr>
                <w:rFonts w:ascii="Times New Roman" w:hAnsi="Times New Roman" w:cs="Times New Roman"/>
                <w:color w:val="000000" w:themeColor="text1"/>
                <w:sz w:val="24"/>
                <w:szCs w:val="24"/>
              </w:rPr>
            </w:pPr>
            <w:r w:rsidRPr="008756C2">
              <w:rPr>
                <w:rFonts w:ascii="Times New Roman" w:hAnsi="Times New Roman" w:cs="Times New Roman"/>
                <w:color w:val="000000" w:themeColor="text1"/>
                <w:sz w:val="24"/>
                <w:szCs w:val="24"/>
              </w:rPr>
              <w:lastRenderedPageBreak/>
              <w:t xml:space="preserve">BỘ LAO ĐỘNG-THƯƠNG BINH VÀ XÃ HỘI </w:t>
            </w:r>
          </w:p>
          <w:p w14:paraId="75AD4E62" w14:textId="77777777" w:rsidR="004444DA" w:rsidRPr="008756C2" w:rsidRDefault="004444DA" w:rsidP="009C0E1D">
            <w:pPr>
              <w:jc w:val="center"/>
              <w:rPr>
                <w:rFonts w:ascii="Times New Roman" w:hAnsi="Times New Roman" w:cs="Times New Roman"/>
                <w:b/>
                <w:color w:val="000000" w:themeColor="text1"/>
                <w:sz w:val="24"/>
                <w:szCs w:val="24"/>
              </w:rPr>
            </w:pPr>
            <w:r w:rsidRPr="008756C2">
              <w:rPr>
                <w:rFonts w:ascii="Times New Roman" w:hAnsi="Times New Roman" w:cs="Times New Roman"/>
                <w:b/>
                <w:color w:val="000000" w:themeColor="text1"/>
                <w:sz w:val="24"/>
                <w:szCs w:val="24"/>
              </w:rPr>
              <w:t>TRƯỜNG CAO ĐẲNG Y KHOA HÀ NỘI</w:t>
            </w:r>
          </w:p>
          <w:p w14:paraId="14A4F506" w14:textId="77777777" w:rsidR="004444DA" w:rsidRPr="008756C2" w:rsidRDefault="004444DA" w:rsidP="009C0E1D">
            <w:pPr>
              <w:jc w:val="center"/>
              <w:rPr>
                <w:rFonts w:ascii="Times New Roman" w:hAnsi="Times New Roman" w:cs="Times New Roman"/>
                <w:b/>
                <w:color w:val="000000" w:themeColor="text1"/>
                <w:sz w:val="24"/>
                <w:szCs w:val="24"/>
              </w:rPr>
            </w:pPr>
            <w:r w:rsidRPr="008756C2">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848" behindDoc="0" locked="0" layoutInCell="1" allowOverlap="1" wp14:anchorId="2A926C88" wp14:editId="4E5A6C88">
                      <wp:simplePos x="0" y="0"/>
                      <wp:positionH relativeFrom="column">
                        <wp:posOffset>1040130</wp:posOffset>
                      </wp:positionH>
                      <wp:positionV relativeFrom="paragraph">
                        <wp:posOffset>39461</wp:posOffset>
                      </wp:positionV>
                      <wp:extent cx="9144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EF199"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"/>
                  </w:pict>
                </mc:Fallback>
              </mc:AlternateContent>
            </w:r>
          </w:p>
        </w:tc>
        <w:tc>
          <w:tcPr>
            <w:tcW w:w="5490" w:type="dxa"/>
          </w:tcPr>
          <w:p w14:paraId="17589E8E" w14:textId="77777777" w:rsidR="004444DA" w:rsidRPr="008756C2" w:rsidRDefault="004444DA" w:rsidP="009C0E1D">
            <w:pPr>
              <w:jc w:val="center"/>
              <w:rPr>
                <w:rFonts w:ascii="Times New Roman" w:hAnsi="Times New Roman" w:cs="Times New Roman"/>
                <w:b/>
                <w:color w:val="000000" w:themeColor="text1"/>
                <w:sz w:val="24"/>
                <w:szCs w:val="24"/>
              </w:rPr>
            </w:pPr>
            <w:r w:rsidRPr="008756C2">
              <w:rPr>
                <w:rFonts w:ascii="Times New Roman" w:hAnsi="Times New Roman" w:cs="Times New Roman"/>
                <w:b/>
                <w:color w:val="000000" w:themeColor="text1"/>
                <w:sz w:val="24"/>
                <w:szCs w:val="24"/>
              </w:rPr>
              <w:t>CỘNG HOÀ XÃ HỘI CHỦ NGHĨA VIỆT NAM</w:t>
            </w:r>
          </w:p>
          <w:p w14:paraId="3DC769FB" w14:textId="77777777" w:rsidR="004444DA" w:rsidRPr="008756C2" w:rsidRDefault="004444DA" w:rsidP="009C0E1D">
            <w:pPr>
              <w:jc w:val="center"/>
              <w:rPr>
                <w:rFonts w:ascii="Times New Roman" w:hAnsi="Times New Roman" w:cs="Times New Roman"/>
                <w:b/>
                <w:color w:val="000000" w:themeColor="text1"/>
                <w:sz w:val="24"/>
                <w:szCs w:val="24"/>
              </w:rPr>
            </w:pPr>
            <w:r w:rsidRPr="008756C2">
              <w:rPr>
                <w:rFonts w:ascii="Times New Roman" w:hAnsi="Times New Roman" w:cs="Times New Roman"/>
                <w:b/>
                <w:color w:val="000000" w:themeColor="text1"/>
                <w:sz w:val="24"/>
                <w:szCs w:val="24"/>
              </w:rPr>
              <w:t>Độc lập - Tự do -Hạnh phúc</w:t>
            </w:r>
          </w:p>
          <w:p w14:paraId="26398519" w14:textId="77777777" w:rsidR="004444DA" w:rsidRPr="008756C2" w:rsidRDefault="004444DA" w:rsidP="009C0E1D">
            <w:pPr>
              <w:jc w:val="center"/>
              <w:rPr>
                <w:rFonts w:ascii="Times New Roman" w:hAnsi="Times New Roman" w:cs="Times New Roman"/>
                <w:b/>
                <w:color w:val="000000" w:themeColor="text1"/>
                <w:sz w:val="24"/>
                <w:szCs w:val="24"/>
              </w:rPr>
            </w:pPr>
            <w:r w:rsidRPr="008756C2">
              <w:rPr>
                <w:rFonts w:ascii="Times New Roman" w:hAnsi="Times New Roman" w:cs="Times New Roman"/>
                <w:noProof/>
                <w:color w:val="000000" w:themeColor="text1"/>
                <w:sz w:val="24"/>
                <w:szCs w:val="24"/>
              </w:rPr>
              <mc:AlternateContent>
                <mc:Choice Requires="wps">
                  <w:drawing>
                    <wp:anchor distT="0" distB="0" distL="114300" distR="114300" simplePos="0" relativeHeight="251660800" behindDoc="0" locked="0" layoutInCell="1" allowOverlap="1" wp14:anchorId="7E02700C" wp14:editId="3E9189F9">
                      <wp:simplePos x="0" y="0"/>
                      <wp:positionH relativeFrom="column">
                        <wp:posOffset>787581</wp:posOffset>
                      </wp:positionH>
                      <wp:positionV relativeFrom="paragraph">
                        <wp:posOffset>39098</wp:posOffset>
                      </wp:positionV>
                      <wp:extent cx="1714500" cy="0"/>
                      <wp:effectExtent l="8890" t="6350" r="1016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1802"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"/>
                  </w:pict>
                </mc:Fallback>
              </mc:AlternateContent>
            </w:r>
          </w:p>
        </w:tc>
      </w:tr>
    </w:tbl>
    <w:p w14:paraId="178FE90B" w14:textId="77777777" w:rsidR="004444DA" w:rsidRPr="008756C2" w:rsidRDefault="004444DA" w:rsidP="004444DA">
      <w:pPr>
        <w:jc w:val="center"/>
        <w:rPr>
          <w:rFonts w:ascii="Times New Roman" w:hAnsi="Times New Roman" w:cs="Times New Roman"/>
          <w:b/>
          <w:color w:val="000000" w:themeColor="text1"/>
          <w:sz w:val="26"/>
          <w:szCs w:val="26"/>
        </w:rPr>
      </w:pPr>
    </w:p>
    <w:p w14:paraId="06EC19AD" w14:textId="77777777" w:rsidR="004444DA" w:rsidRDefault="004444DA" w:rsidP="004444DA">
      <w:pPr>
        <w:jc w:val="center"/>
        <w:rPr>
          <w:rFonts w:ascii="Times New Roman" w:hAnsi="Times New Roman" w:cs="Times New Roman"/>
          <w:b/>
          <w:color w:val="000000" w:themeColor="text1"/>
        </w:rPr>
      </w:pPr>
    </w:p>
    <w:p w14:paraId="2AA1AAAF" w14:textId="77777777" w:rsidR="004444DA" w:rsidRPr="008756C2" w:rsidRDefault="004444DA" w:rsidP="004444DA">
      <w:pPr>
        <w:jc w:val="center"/>
        <w:rPr>
          <w:rFonts w:ascii="Times New Roman" w:hAnsi="Times New Roman" w:cs="Times New Roman"/>
          <w:b/>
          <w:color w:val="000000" w:themeColor="text1"/>
        </w:rPr>
      </w:pPr>
      <w:r w:rsidRPr="008756C2">
        <w:rPr>
          <w:rFonts w:ascii="Times New Roman" w:hAnsi="Times New Roman" w:cs="Times New Roman"/>
          <w:b/>
          <w:color w:val="000000" w:themeColor="text1"/>
        </w:rPr>
        <w:t xml:space="preserve">QUY TRÌNH  </w:t>
      </w:r>
    </w:p>
    <w:p w14:paraId="171DD531" w14:textId="77777777" w:rsidR="004444DA" w:rsidRPr="008756C2" w:rsidRDefault="004444DA" w:rsidP="004444DA">
      <w:pPr>
        <w:jc w:val="center"/>
        <w:rPr>
          <w:rFonts w:ascii="Times New Roman" w:hAnsi="Times New Roman" w:cs="Times New Roman"/>
          <w:b/>
          <w:color w:val="000000" w:themeColor="text1"/>
        </w:rPr>
      </w:pPr>
      <w:r w:rsidRPr="008756C2">
        <w:rPr>
          <w:rFonts w:ascii="Times New Roman" w:hAnsi="Times New Roman" w:cs="Times New Roman"/>
          <w:b/>
          <w:color w:val="000000" w:themeColor="text1"/>
        </w:rPr>
        <w:t>Xử lý văn bản đi, văn bản đến của Trường Cao đẳng Y khoa Hà Nội</w:t>
      </w:r>
    </w:p>
    <w:p w14:paraId="6E887591" w14:textId="0113D564" w:rsidR="004444DA" w:rsidRPr="008756C2" w:rsidRDefault="004444DA" w:rsidP="004444DA">
      <w:pPr>
        <w:jc w:val="center"/>
        <w:rPr>
          <w:rFonts w:ascii="Times New Roman" w:hAnsi="Times New Roman" w:cs="Times New Roman"/>
          <w:i/>
          <w:color w:val="000000" w:themeColor="text1"/>
          <w:sz w:val="26"/>
          <w:szCs w:val="26"/>
        </w:rPr>
      </w:pPr>
      <w:r w:rsidRPr="008756C2">
        <w:rPr>
          <w:rFonts w:ascii="Times New Roman" w:hAnsi="Times New Roman" w:cs="Times New Roman"/>
          <w:b/>
          <w:color w:val="000000" w:themeColor="text1"/>
          <w:sz w:val="26"/>
          <w:szCs w:val="26"/>
        </w:rPr>
        <w:t xml:space="preserve"> </w:t>
      </w:r>
      <w:r w:rsidRPr="008756C2">
        <w:rPr>
          <w:rFonts w:ascii="Times New Roman" w:hAnsi="Times New Roman" w:cs="Times New Roman"/>
          <w:i/>
          <w:color w:val="000000" w:themeColor="text1"/>
          <w:sz w:val="26"/>
          <w:szCs w:val="26"/>
        </w:rPr>
        <w:t>(Ban hành kèm theo Quyết định số:</w:t>
      </w:r>
      <w:r w:rsidR="00441D9B">
        <w:rPr>
          <w:rFonts w:ascii="Times New Roman" w:hAnsi="Times New Roman" w:cs="Times New Roman"/>
          <w:i/>
          <w:color w:val="000000" w:themeColor="text1"/>
          <w:sz w:val="26"/>
          <w:szCs w:val="26"/>
        </w:rPr>
        <w:t xml:space="preserve"> 80</w:t>
      </w:r>
      <w:r w:rsidRPr="008756C2">
        <w:rPr>
          <w:rFonts w:ascii="Times New Roman" w:hAnsi="Times New Roman" w:cs="Times New Roman"/>
          <w:i/>
          <w:color w:val="000000" w:themeColor="text1"/>
          <w:sz w:val="26"/>
          <w:szCs w:val="26"/>
        </w:rPr>
        <w:t xml:space="preserve">/QĐ-CĐYKHN, ngày </w:t>
      </w:r>
      <w:r w:rsidR="00441D9B">
        <w:rPr>
          <w:rFonts w:ascii="Times New Roman" w:hAnsi="Times New Roman" w:cs="Times New Roman"/>
          <w:i/>
          <w:color w:val="000000" w:themeColor="text1"/>
          <w:sz w:val="26"/>
          <w:szCs w:val="26"/>
        </w:rPr>
        <w:t xml:space="preserve">31 </w:t>
      </w:r>
      <w:r w:rsidRPr="008756C2">
        <w:rPr>
          <w:rFonts w:ascii="Times New Roman" w:hAnsi="Times New Roman" w:cs="Times New Roman"/>
          <w:i/>
          <w:color w:val="000000" w:themeColor="text1"/>
          <w:sz w:val="26"/>
          <w:szCs w:val="26"/>
        </w:rPr>
        <w:t xml:space="preserve">tháng </w:t>
      </w:r>
      <w:r w:rsidR="00441D9B">
        <w:rPr>
          <w:rFonts w:ascii="Times New Roman" w:hAnsi="Times New Roman" w:cs="Times New Roman"/>
          <w:i/>
          <w:color w:val="000000" w:themeColor="text1"/>
          <w:sz w:val="26"/>
          <w:szCs w:val="26"/>
        </w:rPr>
        <w:t xml:space="preserve">12 </w:t>
      </w:r>
      <w:r w:rsidRPr="008756C2">
        <w:rPr>
          <w:rFonts w:ascii="Times New Roman" w:hAnsi="Times New Roman" w:cs="Times New Roman"/>
          <w:i/>
          <w:color w:val="000000" w:themeColor="text1"/>
          <w:sz w:val="26"/>
          <w:szCs w:val="26"/>
        </w:rPr>
        <w:t>năm 2021 của Hiệu trưởng Trường Cao đẳng Y khoa Hà Nội)</w:t>
      </w:r>
    </w:p>
    <w:p w14:paraId="0413216F" w14:textId="77777777" w:rsidR="004444DA" w:rsidRPr="008756C2" w:rsidRDefault="004444DA" w:rsidP="004444DA">
      <w:pPr>
        <w:jc w:val="center"/>
        <w:rPr>
          <w:color w:val="000000" w:themeColor="text1"/>
        </w:rPr>
      </w:pPr>
      <w:r w:rsidRPr="008756C2">
        <w:rPr>
          <w:rFonts w:ascii="Times New Roman" w:hAnsi="Times New Roman" w:cs="Times New Roman"/>
          <w:i/>
          <w:noProof/>
          <w:color w:val="000000" w:themeColor="text1"/>
          <w:sz w:val="26"/>
          <w:szCs w:val="26"/>
        </w:rPr>
        <mc:AlternateContent>
          <mc:Choice Requires="wps">
            <w:drawing>
              <wp:anchor distT="0" distB="0" distL="114300" distR="114300" simplePos="0" relativeHeight="251661824" behindDoc="0" locked="0" layoutInCell="1" allowOverlap="1" wp14:anchorId="7066FAFB" wp14:editId="39B7741B">
                <wp:simplePos x="0" y="0"/>
                <wp:positionH relativeFrom="column">
                  <wp:posOffset>2527935</wp:posOffset>
                </wp:positionH>
                <wp:positionV relativeFrom="paragraph">
                  <wp:posOffset>71755</wp:posOffset>
                </wp:positionV>
                <wp:extent cx="914400" cy="0"/>
                <wp:effectExtent l="12065" t="5080" r="698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0BBB"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5.65pt" to="271.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"/>
            </w:pict>
          </mc:Fallback>
        </mc:AlternateContent>
      </w:r>
      <w:bookmarkStart w:id="1" w:name="_Hlk121382465"/>
      <w:bookmarkStart w:id="2" w:name="_Hlk121383888"/>
    </w:p>
    <w:p w14:paraId="6CF64636" w14:textId="77777777" w:rsidR="004444DA" w:rsidRPr="008756C2" w:rsidRDefault="004444DA" w:rsidP="004444DA">
      <w:pPr>
        <w:pStyle w:val="Heading10"/>
        <w:keepNext/>
        <w:keepLines/>
        <w:shd w:val="clear" w:color="auto" w:fill="auto"/>
        <w:tabs>
          <w:tab w:val="left" w:pos="1109"/>
        </w:tabs>
        <w:spacing w:before="120" w:after="120" w:line="298" w:lineRule="exact"/>
        <w:ind w:left="720"/>
        <w:jc w:val="both"/>
        <w:rPr>
          <w:b/>
          <w:color w:val="000000" w:themeColor="text1"/>
        </w:rPr>
      </w:pPr>
      <w:bookmarkStart w:id="3" w:name="bookmark3"/>
      <w:bookmarkEnd w:id="1"/>
      <w:r>
        <w:rPr>
          <w:b/>
          <w:color w:val="000000" w:themeColor="text1"/>
        </w:rPr>
        <w:t xml:space="preserve">I. </w:t>
      </w:r>
      <w:r w:rsidRPr="008756C2">
        <w:rPr>
          <w:b/>
          <w:color w:val="000000" w:themeColor="text1"/>
        </w:rPr>
        <w:t>MỤC ĐÍCH</w:t>
      </w:r>
      <w:bookmarkEnd w:id="3"/>
    </w:p>
    <w:p w14:paraId="3EF069DF" w14:textId="77777777" w:rsidR="004444DA" w:rsidRDefault="004444DA" w:rsidP="004444DA">
      <w:pPr>
        <w:spacing w:before="120" w:after="120"/>
        <w:ind w:firstLine="720"/>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Quy trình này được ban hành nhằm đảm bảo sự thống nhất về trình tự tiếp nhận, xử lý, phân công văn bản đến, xử lý và phát hành văn bản đi.</w:t>
      </w:r>
      <w:bookmarkStart w:id="4" w:name="bookmark4"/>
    </w:p>
    <w:p w14:paraId="281A6B5A" w14:textId="77777777" w:rsidR="004444DA" w:rsidRDefault="004444DA" w:rsidP="004444DA">
      <w:pPr>
        <w:spacing w:before="120" w:after="120"/>
        <w:ind w:firstLine="720"/>
        <w:rPr>
          <w:rFonts w:ascii="Times New Roman" w:hAnsi="Times New Roman" w:cs="Times New Roman"/>
          <w:color w:val="000000" w:themeColor="text1"/>
          <w:sz w:val="26"/>
          <w:szCs w:val="26"/>
        </w:rPr>
      </w:pPr>
      <w:r>
        <w:rPr>
          <w:rStyle w:val="Heading114pt"/>
          <w:color w:val="auto"/>
          <w:lang w:val="en-US"/>
        </w:rPr>
        <w:t xml:space="preserve">II. </w:t>
      </w:r>
      <w:r w:rsidRPr="008756C2">
        <w:rPr>
          <w:rStyle w:val="Heading114pt"/>
          <w:color w:val="auto"/>
        </w:rPr>
        <w:t xml:space="preserve">PHạM </w:t>
      </w:r>
      <w:r w:rsidRPr="008756C2">
        <w:rPr>
          <w:rFonts w:ascii="Times New Roman" w:hAnsi="Times New Roman" w:cs="Times New Roman"/>
          <w:b/>
          <w:sz w:val="26"/>
          <w:szCs w:val="26"/>
        </w:rPr>
        <w:t>VI ÁP DỤNG</w:t>
      </w:r>
      <w:bookmarkEnd w:id="4"/>
    </w:p>
    <w:p w14:paraId="18951F49" w14:textId="77777777" w:rsidR="004444DA" w:rsidRDefault="004444DA" w:rsidP="004444DA">
      <w:pPr>
        <w:spacing w:before="120" w:after="12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Quy trình này được áp dụng đối với tất cả văn bản đến và văn bản đi của Tr</w:t>
      </w:r>
      <w:r w:rsidRPr="008756C2">
        <w:rPr>
          <w:rFonts w:ascii="Times New Roman" w:hAnsi="Times New Roman" w:cs="Times New Roman" w:hint="eastAsia"/>
          <w:color w:val="000000" w:themeColor="text1"/>
          <w:sz w:val="26"/>
          <w:szCs w:val="26"/>
        </w:rPr>
        <w:t>ư</w:t>
      </w:r>
      <w:r w:rsidRPr="008756C2">
        <w:rPr>
          <w:rFonts w:ascii="Times New Roman" w:hAnsi="Times New Roman" w:cs="Times New Roman"/>
          <w:color w:val="000000" w:themeColor="text1"/>
          <w:sz w:val="26"/>
          <w:szCs w:val="26"/>
        </w:rPr>
        <w:t xml:space="preserve">ờng Cao </w:t>
      </w:r>
      <w:r w:rsidRPr="008756C2">
        <w:rPr>
          <w:rFonts w:ascii="Times New Roman" w:hAnsi="Times New Roman" w:cs="Times New Roman" w:hint="eastAsia"/>
          <w:color w:val="000000" w:themeColor="text1"/>
          <w:sz w:val="26"/>
          <w:szCs w:val="26"/>
        </w:rPr>
        <w:t>đ</w:t>
      </w:r>
      <w:r w:rsidRPr="008756C2">
        <w:rPr>
          <w:rFonts w:ascii="Times New Roman" w:hAnsi="Times New Roman" w:cs="Times New Roman"/>
          <w:color w:val="000000" w:themeColor="text1"/>
          <w:sz w:val="26"/>
          <w:szCs w:val="26"/>
        </w:rPr>
        <w:t>ẳng Y khoa Hà Nội</w:t>
      </w:r>
      <w:r>
        <w:rPr>
          <w:rFonts w:ascii="Times New Roman" w:hAnsi="Times New Roman" w:cs="Times New Roman"/>
          <w:color w:val="000000" w:themeColor="text1"/>
          <w:sz w:val="26"/>
          <w:szCs w:val="26"/>
        </w:rPr>
        <w:t>.</w:t>
      </w:r>
      <w:r w:rsidRPr="008756C2">
        <w:rPr>
          <w:rFonts w:ascii="Times New Roman" w:hAnsi="Times New Roman" w:cs="Times New Roman"/>
          <w:color w:val="000000" w:themeColor="text1"/>
          <w:sz w:val="26"/>
          <w:szCs w:val="26"/>
        </w:rPr>
        <w:t xml:space="preserve"> </w:t>
      </w:r>
    </w:p>
    <w:p w14:paraId="2BDDE0DA" w14:textId="77777777" w:rsidR="004444DA" w:rsidRPr="008756C2" w:rsidRDefault="004444DA" w:rsidP="004444DA">
      <w:pPr>
        <w:spacing w:before="120" w:after="12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Quy trình này được áp dụng cho các phòng, bộ môn, tổ chức đoàn thể và tất cả cán bộ, giáo viên, nhân viên thuộc Tr</w:t>
      </w:r>
      <w:r w:rsidRPr="008756C2">
        <w:rPr>
          <w:rFonts w:ascii="Times New Roman" w:hAnsi="Times New Roman" w:cs="Times New Roman" w:hint="eastAsia"/>
          <w:color w:val="000000" w:themeColor="text1"/>
          <w:sz w:val="26"/>
          <w:szCs w:val="26"/>
        </w:rPr>
        <w:t>ư</w:t>
      </w:r>
      <w:r w:rsidRPr="008756C2">
        <w:rPr>
          <w:rFonts w:ascii="Times New Roman" w:hAnsi="Times New Roman" w:cs="Times New Roman"/>
          <w:color w:val="000000" w:themeColor="text1"/>
          <w:sz w:val="26"/>
          <w:szCs w:val="26"/>
        </w:rPr>
        <w:t xml:space="preserve">ờng Cao </w:t>
      </w:r>
      <w:r w:rsidRPr="008756C2">
        <w:rPr>
          <w:rFonts w:ascii="Times New Roman" w:hAnsi="Times New Roman" w:cs="Times New Roman" w:hint="eastAsia"/>
          <w:color w:val="000000" w:themeColor="text1"/>
          <w:sz w:val="26"/>
          <w:szCs w:val="26"/>
        </w:rPr>
        <w:t>đ</w:t>
      </w:r>
      <w:r w:rsidRPr="008756C2">
        <w:rPr>
          <w:rFonts w:ascii="Times New Roman" w:hAnsi="Times New Roman" w:cs="Times New Roman"/>
          <w:color w:val="000000" w:themeColor="text1"/>
          <w:sz w:val="26"/>
          <w:szCs w:val="26"/>
        </w:rPr>
        <w:t>ẳng Y khoa Hà Nội.</w:t>
      </w:r>
    </w:p>
    <w:p w14:paraId="7A07E0E9" w14:textId="77777777" w:rsidR="004444DA" w:rsidRPr="008756C2" w:rsidRDefault="004444DA" w:rsidP="004444DA">
      <w:pPr>
        <w:pStyle w:val="Heading10"/>
        <w:keepNext/>
        <w:keepLines/>
        <w:shd w:val="clear" w:color="auto" w:fill="auto"/>
        <w:tabs>
          <w:tab w:val="left" w:pos="1310"/>
        </w:tabs>
        <w:spacing w:before="120" w:after="120" w:line="298" w:lineRule="exact"/>
        <w:ind w:left="720"/>
        <w:jc w:val="both"/>
        <w:rPr>
          <w:b/>
          <w:color w:val="000000" w:themeColor="text1"/>
        </w:rPr>
      </w:pPr>
      <w:bookmarkStart w:id="5" w:name="bookmark5"/>
      <w:r w:rsidRPr="008756C2">
        <w:rPr>
          <w:b/>
          <w:color w:val="000000" w:themeColor="text1"/>
        </w:rPr>
        <w:t>III. NỘI DUNG QUY TRÌNH</w:t>
      </w:r>
      <w:bookmarkEnd w:id="5"/>
    </w:p>
    <w:p w14:paraId="1B4C430F" w14:textId="77777777" w:rsidR="004444DA" w:rsidRPr="008756C2" w:rsidRDefault="004444DA" w:rsidP="004444DA">
      <w:pPr>
        <w:pStyle w:val="Heading10"/>
        <w:keepNext/>
        <w:keepLines/>
        <w:shd w:val="clear" w:color="auto" w:fill="auto"/>
        <w:spacing w:before="120" w:after="120" w:line="298" w:lineRule="exact"/>
        <w:ind w:firstLine="720"/>
        <w:jc w:val="both"/>
        <w:rPr>
          <w:b/>
          <w:color w:val="000000" w:themeColor="text1"/>
        </w:rPr>
      </w:pPr>
      <w:bookmarkStart w:id="6" w:name="bookmark6"/>
      <w:r w:rsidRPr="008756C2">
        <w:rPr>
          <w:b/>
          <w:color w:val="000000" w:themeColor="text1"/>
        </w:rPr>
        <w:t>1. Quy trình xử lý Văn bản đến</w:t>
      </w:r>
      <w:bookmarkEnd w:id="6"/>
    </w:p>
    <w:p w14:paraId="57B54607" w14:textId="77777777" w:rsidR="004444DA" w:rsidRPr="00B454C2" w:rsidRDefault="004444DA" w:rsidP="004444DA">
      <w:pPr>
        <w:pStyle w:val="Bodytext30"/>
        <w:numPr>
          <w:ilvl w:val="0"/>
          <w:numId w:val="2"/>
        </w:numPr>
        <w:shd w:val="clear" w:color="auto" w:fill="auto"/>
        <w:tabs>
          <w:tab w:val="left" w:pos="1291"/>
        </w:tabs>
        <w:spacing w:before="120" w:after="120" w:line="298" w:lineRule="exact"/>
        <w:ind w:firstLine="720"/>
        <w:jc w:val="both"/>
        <w:rPr>
          <w:b/>
          <w:color w:val="000000" w:themeColor="text1"/>
        </w:rPr>
      </w:pPr>
      <w:r w:rsidRPr="00B454C2">
        <w:rPr>
          <w:b/>
          <w:color w:val="000000" w:themeColor="text1"/>
        </w:rPr>
        <w:t>Quy trình</w:t>
      </w:r>
    </w:p>
    <w:tbl>
      <w:tblPr>
        <w:tblStyle w:val="TableGrid"/>
        <w:tblW w:w="9747" w:type="dxa"/>
        <w:tblLook w:val="04A0" w:firstRow="1" w:lastRow="0" w:firstColumn="1" w:lastColumn="0" w:noHBand="0" w:noVBand="1"/>
      </w:tblPr>
      <w:tblGrid>
        <w:gridCol w:w="1384"/>
        <w:gridCol w:w="2552"/>
        <w:gridCol w:w="1842"/>
        <w:gridCol w:w="3969"/>
      </w:tblGrid>
      <w:tr w:rsidR="004444DA" w:rsidRPr="008756C2" w14:paraId="69CBDA47" w14:textId="77777777" w:rsidTr="009C0E1D">
        <w:tc>
          <w:tcPr>
            <w:tcW w:w="1384" w:type="dxa"/>
          </w:tcPr>
          <w:p w14:paraId="604C617E" w14:textId="77777777" w:rsidR="004444DA" w:rsidRPr="00363A80" w:rsidRDefault="004444DA" w:rsidP="009C0E1D">
            <w:pPr>
              <w:spacing w:before="120" w:after="120"/>
              <w:jc w:val="center"/>
              <w:rPr>
                <w:rFonts w:ascii="Times New Roman" w:hAnsi="Times New Roman" w:cs="Times New Roman"/>
                <w:b/>
                <w:color w:val="000000" w:themeColor="text1"/>
                <w:sz w:val="26"/>
                <w:szCs w:val="26"/>
                <w:lang w:val="en-US"/>
              </w:rPr>
            </w:pPr>
            <w:r w:rsidRPr="00363A80">
              <w:rPr>
                <w:rFonts w:ascii="Times New Roman" w:hAnsi="Times New Roman" w:cs="Times New Roman"/>
                <w:b/>
                <w:color w:val="000000" w:themeColor="text1"/>
                <w:sz w:val="26"/>
                <w:szCs w:val="26"/>
                <w:lang w:val="en-US"/>
              </w:rPr>
              <w:t>Thứ tự công việc</w:t>
            </w:r>
          </w:p>
        </w:tc>
        <w:tc>
          <w:tcPr>
            <w:tcW w:w="2552" w:type="dxa"/>
          </w:tcPr>
          <w:p w14:paraId="6D450EA4" w14:textId="77777777" w:rsidR="004444DA" w:rsidRPr="00363A80" w:rsidRDefault="004444DA" w:rsidP="009C0E1D">
            <w:pPr>
              <w:spacing w:before="120" w:after="120"/>
              <w:jc w:val="center"/>
              <w:rPr>
                <w:rFonts w:ascii="Times New Roman" w:hAnsi="Times New Roman" w:cs="Times New Roman"/>
                <w:b/>
                <w:color w:val="000000" w:themeColor="text1"/>
                <w:sz w:val="26"/>
                <w:szCs w:val="26"/>
                <w:lang w:val="en-US"/>
              </w:rPr>
            </w:pPr>
            <w:r w:rsidRPr="00363A80">
              <w:rPr>
                <w:rFonts w:ascii="Times New Roman" w:hAnsi="Times New Roman" w:cs="Times New Roman"/>
                <w:b/>
                <w:color w:val="000000" w:themeColor="text1"/>
                <w:sz w:val="26"/>
                <w:szCs w:val="26"/>
                <w:lang w:val="en-US"/>
              </w:rPr>
              <w:t>Nội dung công việc</w:t>
            </w:r>
          </w:p>
        </w:tc>
        <w:tc>
          <w:tcPr>
            <w:tcW w:w="1842" w:type="dxa"/>
          </w:tcPr>
          <w:p w14:paraId="0D4F8AB0" w14:textId="77777777" w:rsidR="004444DA" w:rsidRPr="00363A80" w:rsidRDefault="004444DA" w:rsidP="009C0E1D">
            <w:pPr>
              <w:spacing w:before="120" w:after="120"/>
              <w:jc w:val="center"/>
              <w:rPr>
                <w:rFonts w:ascii="Times New Roman" w:hAnsi="Times New Roman" w:cs="Times New Roman"/>
                <w:b/>
                <w:color w:val="000000" w:themeColor="text1"/>
                <w:sz w:val="26"/>
                <w:szCs w:val="26"/>
                <w:lang w:val="en-US"/>
              </w:rPr>
            </w:pPr>
            <w:r w:rsidRPr="00363A80">
              <w:rPr>
                <w:rFonts w:ascii="Times New Roman" w:hAnsi="Times New Roman" w:cs="Times New Roman"/>
                <w:b/>
                <w:color w:val="000000" w:themeColor="text1"/>
                <w:sz w:val="26"/>
                <w:szCs w:val="26"/>
                <w:lang w:val="en-US"/>
              </w:rPr>
              <w:t>Trách nhiệm xử lý công việc</w:t>
            </w:r>
          </w:p>
        </w:tc>
        <w:tc>
          <w:tcPr>
            <w:tcW w:w="3969" w:type="dxa"/>
          </w:tcPr>
          <w:p w14:paraId="3F884500" w14:textId="77777777" w:rsidR="004444DA" w:rsidRPr="00363A80" w:rsidRDefault="004444DA" w:rsidP="009C0E1D">
            <w:pPr>
              <w:spacing w:before="120" w:after="120"/>
              <w:jc w:val="center"/>
              <w:rPr>
                <w:rFonts w:ascii="Times New Roman" w:hAnsi="Times New Roman" w:cs="Times New Roman"/>
                <w:b/>
                <w:color w:val="000000" w:themeColor="text1"/>
                <w:sz w:val="26"/>
                <w:szCs w:val="26"/>
                <w:lang w:val="en-US"/>
              </w:rPr>
            </w:pPr>
            <w:r w:rsidRPr="00363A80">
              <w:rPr>
                <w:rFonts w:ascii="Times New Roman" w:hAnsi="Times New Roman" w:cs="Times New Roman"/>
                <w:b/>
                <w:color w:val="000000" w:themeColor="text1"/>
                <w:sz w:val="26"/>
                <w:szCs w:val="26"/>
                <w:lang w:val="en-US"/>
              </w:rPr>
              <w:t>Thời gian (ngày giờ làm việc)</w:t>
            </w:r>
          </w:p>
        </w:tc>
      </w:tr>
      <w:tr w:rsidR="004444DA" w:rsidRPr="008756C2" w14:paraId="44747FBA" w14:textId="77777777" w:rsidTr="009C0E1D">
        <w:tc>
          <w:tcPr>
            <w:tcW w:w="1384" w:type="dxa"/>
          </w:tcPr>
          <w:p w14:paraId="4C81C85C"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Bước 1</w:t>
            </w:r>
          </w:p>
        </w:tc>
        <w:tc>
          <w:tcPr>
            <w:tcW w:w="2552" w:type="dxa"/>
          </w:tcPr>
          <w:p w14:paraId="29F040D9"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Tiếp nhận công văn đến</w:t>
            </w:r>
          </w:p>
        </w:tc>
        <w:tc>
          <w:tcPr>
            <w:tcW w:w="1842" w:type="dxa"/>
          </w:tcPr>
          <w:p w14:paraId="00F48CFE"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Văn thư</w:t>
            </w:r>
          </w:p>
        </w:tc>
        <w:tc>
          <w:tcPr>
            <w:tcW w:w="3969" w:type="dxa"/>
          </w:tcPr>
          <w:p w14:paraId="40D19CAD"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4 giờ làm việc</w:t>
            </w:r>
          </w:p>
        </w:tc>
      </w:tr>
      <w:tr w:rsidR="004444DA" w:rsidRPr="008756C2" w14:paraId="10A5931F" w14:textId="77777777" w:rsidTr="009C0E1D">
        <w:tc>
          <w:tcPr>
            <w:tcW w:w="1384" w:type="dxa"/>
          </w:tcPr>
          <w:p w14:paraId="4454D092"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rPr>
              <w:t xml:space="preserve">Bước </w:t>
            </w:r>
            <w:r w:rsidRPr="00B454C2">
              <w:rPr>
                <w:rFonts w:ascii="Times New Roman" w:hAnsi="Times New Roman" w:cs="Times New Roman"/>
                <w:color w:val="000000" w:themeColor="text1"/>
                <w:sz w:val="26"/>
                <w:szCs w:val="26"/>
                <w:lang w:val="en-US"/>
              </w:rPr>
              <w:t>2</w:t>
            </w:r>
          </w:p>
        </w:tc>
        <w:tc>
          <w:tcPr>
            <w:tcW w:w="2552" w:type="dxa"/>
          </w:tcPr>
          <w:p w14:paraId="04D24E41"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Bóc bì, kiểm tra, phân loại văn bản</w:t>
            </w:r>
          </w:p>
        </w:tc>
        <w:tc>
          <w:tcPr>
            <w:tcW w:w="1842" w:type="dxa"/>
          </w:tcPr>
          <w:p w14:paraId="1310C598"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lang w:val="en-US"/>
              </w:rPr>
              <w:t>Văn thư</w:t>
            </w:r>
          </w:p>
        </w:tc>
        <w:tc>
          <w:tcPr>
            <w:tcW w:w="3969" w:type="dxa"/>
          </w:tcPr>
          <w:p w14:paraId="0579119E"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1 giờ làm việc</w:t>
            </w:r>
          </w:p>
        </w:tc>
      </w:tr>
      <w:tr w:rsidR="004444DA" w:rsidRPr="008756C2" w14:paraId="75072FD5" w14:textId="77777777" w:rsidTr="009C0E1D">
        <w:tc>
          <w:tcPr>
            <w:tcW w:w="1384" w:type="dxa"/>
          </w:tcPr>
          <w:p w14:paraId="3B09D2FF"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rPr>
              <w:t xml:space="preserve">Bước </w:t>
            </w:r>
            <w:r w:rsidRPr="00B454C2">
              <w:rPr>
                <w:rFonts w:ascii="Times New Roman" w:hAnsi="Times New Roman" w:cs="Times New Roman"/>
                <w:color w:val="000000" w:themeColor="text1"/>
                <w:sz w:val="26"/>
                <w:szCs w:val="26"/>
                <w:lang w:val="en-US"/>
              </w:rPr>
              <w:t>3</w:t>
            </w:r>
          </w:p>
        </w:tc>
        <w:tc>
          <w:tcPr>
            <w:tcW w:w="2552" w:type="dxa"/>
          </w:tcPr>
          <w:p w14:paraId="02F04619"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Đóng dấu văn bản đến vào sổ công văn</w:t>
            </w:r>
          </w:p>
        </w:tc>
        <w:tc>
          <w:tcPr>
            <w:tcW w:w="1842" w:type="dxa"/>
          </w:tcPr>
          <w:p w14:paraId="56BDEF2B"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rPr>
              <w:t>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n th</w:t>
            </w:r>
            <w:r w:rsidRPr="00B454C2">
              <w:rPr>
                <w:rFonts w:ascii="Times New Roman" w:hAnsi="Times New Roman" w:cs="Times New Roman" w:hint="eastAsia"/>
                <w:color w:val="000000" w:themeColor="text1"/>
                <w:sz w:val="26"/>
                <w:szCs w:val="26"/>
              </w:rPr>
              <w:t>ư</w:t>
            </w:r>
          </w:p>
        </w:tc>
        <w:tc>
          <w:tcPr>
            <w:tcW w:w="3969" w:type="dxa"/>
          </w:tcPr>
          <w:p w14:paraId="4F8D2667"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lang w:val="en-US"/>
              </w:rPr>
              <w:t>2</w:t>
            </w:r>
            <w:r w:rsidRPr="00B454C2">
              <w:rPr>
                <w:rFonts w:ascii="Times New Roman" w:hAnsi="Times New Roman" w:cs="Times New Roman"/>
                <w:color w:val="000000" w:themeColor="text1"/>
                <w:sz w:val="26"/>
                <w:szCs w:val="26"/>
              </w:rPr>
              <w:t xml:space="preserve"> giờ làm việc</w:t>
            </w:r>
          </w:p>
        </w:tc>
      </w:tr>
      <w:tr w:rsidR="004444DA" w:rsidRPr="008756C2" w14:paraId="447B4ED3" w14:textId="77777777" w:rsidTr="009C0E1D">
        <w:tc>
          <w:tcPr>
            <w:tcW w:w="1384" w:type="dxa"/>
          </w:tcPr>
          <w:p w14:paraId="2FC2E63B"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rPr>
              <w:t xml:space="preserve">Bước </w:t>
            </w:r>
            <w:r w:rsidRPr="00B454C2">
              <w:rPr>
                <w:rFonts w:ascii="Times New Roman" w:hAnsi="Times New Roman" w:cs="Times New Roman"/>
                <w:color w:val="000000" w:themeColor="text1"/>
                <w:sz w:val="26"/>
                <w:szCs w:val="26"/>
                <w:lang w:val="en-US"/>
              </w:rPr>
              <w:t>4</w:t>
            </w:r>
          </w:p>
        </w:tc>
        <w:tc>
          <w:tcPr>
            <w:tcW w:w="2552" w:type="dxa"/>
          </w:tcPr>
          <w:p w14:paraId="630735FB"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Phân công các Phòng, bộ môn, đơn vị, cá nhân thực hiện</w:t>
            </w:r>
          </w:p>
        </w:tc>
        <w:tc>
          <w:tcPr>
            <w:tcW w:w="1842" w:type="dxa"/>
          </w:tcPr>
          <w:p w14:paraId="26AEC224"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Lãnh đạo Trường</w:t>
            </w:r>
          </w:p>
        </w:tc>
        <w:tc>
          <w:tcPr>
            <w:tcW w:w="3969" w:type="dxa"/>
          </w:tcPr>
          <w:p w14:paraId="195A9E65"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lang w:val="en-US"/>
              </w:rPr>
              <w:t>8</w:t>
            </w:r>
            <w:r w:rsidRPr="00B454C2">
              <w:rPr>
                <w:rFonts w:ascii="Times New Roman" w:hAnsi="Times New Roman" w:cs="Times New Roman"/>
                <w:color w:val="000000" w:themeColor="text1"/>
                <w:sz w:val="26"/>
                <w:szCs w:val="26"/>
              </w:rPr>
              <w:t xml:space="preserve"> giờ làm việc</w:t>
            </w:r>
          </w:p>
        </w:tc>
      </w:tr>
      <w:tr w:rsidR="004444DA" w:rsidRPr="008756C2" w14:paraId="7F535083" w14:textId="77777777" w:rsidTr="009C0E1D">
        <w:tc>
          <w:tcPr>
            <w:tcW w:w="1384" w:type="dxa"/>
          </w:tcPr>
          <w:p w14:paraId="498BCF17"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rPr>
              <w:t xml:space="preserve">Bước </w:t>
            </w:r>
            <w:r w:rsidRPr="00B454C2">
              <w:rPr>
                <w:rFonts w:ascii="Times New Roman" w:hAnsi="Times New Roman" w:cs="Times New Roman"/>
                <w:color w:val="000000" w:themeColor="text1"/>
                <w:sz w:val="26"/>
                <w:szCs w:val="26"/>
                <w:lang w:val="en-US"/>
              </w:rPr>
              <w:t>5</w:t>
            </w:r>
          </w:p>
        </w:tc>
        <w:tc>
          <w:tcPr>
            <w:tcW w:w="2552" w:type="dxa"/>
          </w:tcPr>
          <w:p w14:paraId="1394886A"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Xác định phương pháp giải quyết</w:t>
            </w:r>
          </w:p>
        </w:tc>
        <w:tc>
          <w:tcPr>
            <w:tcW w:w="1842" w:type="dxa"/>
          </w:tcPr>
          <w:p w14:paraId="444202EE"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Bộ phận chuyên môn</w:t>
            </w:r>
          </w:p>
        </w:tc>
        <w:tc>
          <w:tcPr>
            <w:tcW w:w="3969" w:type="dxa"/>
          </w:tcPr>
          <w:p w14:paraId="337735AF"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rPr>
              <w:t>Theo ngày trên 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 xml:space="preserve">n bản </w:t>
            </w:r>
            <w:r w:rsidRPr="00B454C2">
              <w:rPr>
                <w:rFonts w:ascii="Times New Roman" w:hAnsi="Times New Roman" w:cs="Times New Roman" w:hint="eastAsia"/>
                <w:color w:val="000000" w:themeColor="text1"/>
                <w:sz w:val="26"/>
                <w:szCs w:val="26"/>
              </w:rPr>
              <w:t>đ</w:t>
            </w:r>
            <w:r w:rsidRPr="00B454C2">
              <w:rPr>
                <w:rFonts w:ascii="Times New Roman" w:hAnsi="Times New Roman" w:cs="Times New Roman"/>
                <w:color w:val="000000" w:themeColor="text1"/>
                <w:sz w:val="26"/>
                <w:szCs w:val="26"/>
              </w:rPr>
              <w:t>ến, nếu 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 xml:space="preserve">n bản không có thời hạn xử lý thì trong </w:t>
            </w:r>
            <w:r w:rsidRPr="00B454C2">
              <w:rPr>
                <w:rFonts w:ascii="Times New Roman" w:hAnsi="Times New Roman" w:cs="Times New Roman"/>
                <w:color w:val="000000" w:themeColor="text1"/>
                <w:sz w:val="26"/>
                <w:szCs w:val="26"/>
                <w:lang w:val="en-US"/>
              </w:rPr>
              <w:t>8</w:t>
            </w:r>
            <w:r w:rsidRPr="00B454C2">
              <w:rPr>
                <w:rFonts w:ascii="Times New Roman" w:hAnsi="Times New Roman" w:cs="Times New Roman"/>
                <w:color w:val="000000" w:themeColor="text1"/>
                <w:sz w:val="26"/>
                <w:szCs w:val="26"/>
              </w:rPr>
              <w:t xml:space="preserve"> giờ làm việc (trừ các 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n bản cấp bách phải xử lý ngay)</w:t>
            </w:r>
          </w:p>
        </w:tc>
      </w:tr>
      <w:tr w:rsidR="004444DA" w:rsidRPr="008756C2" w14:paraId="0B63BC27" w14:textId="77777777" w:rsidTr="009C0E1D">
        <w:tc>
          <w:tcPr>
            <w:tcW w:w="1384" w:type="dxa"/>
          </w:tcPr>
          <w:p w14:paraId="3A44BEE8"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rPr>
              <w:lastRenderedPageBreak/>
              <w:t xml:space="preserve">Bước </w:t>
            </w:r>
            <w:r w:rsidRPr="00B454C2">
              <w:rPr>
                <w:rFonts w:ascii="Times New Roman" w:hAnsi="Times New Roman" w:cs="Times New Roman"/>
                <w:color w:val="000000" w:themeColor="text1"/>
                <w:sz w:val="26"/>
                <w:szCs w:val="26"/>
                <w:lang w:val="en-US"/>
              </w:rPr>
              <w:t>6</w:t>
            </w:r>
          </w:p>
        </w:tc>
        <w:tc>
          <w:tcPr>
            <w:tcW w:w="2552" w:type="dxa"/>
          </w:tcPr>
          <w:p w14:paraId="7A5C93EF"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lang w:val="en-US"/>
              </w:rPr>
              <w:t>Tiếp nhận xử lý văn bản</w:t>
            </w:r>
          </w:p>
        </w:tc>
        <w:tc>
          <w:tcPr>
            <w:tcW w:w="1842" w:type="dxa"/>
          </w:tcPr>
          <w:p w14:paraId="4CA426DE"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B454C2">
              <w:rPr>
                <w:rFonts w:ascii="Times New Roman" w:hAnsi="Times New Roman" w:cs="Times New Roman"/>
                <w:color w:val="000000" w:themeColor="text1"/>
                <w:sz w:val="26"/>
                <w:szCs w:val="26"/>
                <w:lang w:val="en-US"/>
              </w:rPr>
              <w:t>Chuyên viên</w:t>
            </w:r>
          </w:p>
        </w:tc>
        <w:tc>
          <w:tcPr>
            <w:tcW w:w="3969" w:type="dxa"/>
          </w:tcPr>
          <w:p w14:paraId="5073F3FB" w14:textId="77777777" w:rsidR="004444DA" w:rsidRPr="00B454C2" w:rsidRDefault="004444DA" w:rsidP="009C0E1D">
            <w:pPr>
              <w:spacing w:before="120" w:after="120"/>
              <w:rPr>
                <w:rFonts w:ascii="Times New Roman" w:hAnsi="Times New Roman" w:cs="Times New Roman"/>
                <w:color w:val="000000" w:themeColor="text1"/>
                <w:sz w:val="26"/>
                <w:szCs w:val="26"/>
              </w:rPr>
            </w:pPr>
            <w:r w:rsidRPr="00B454C2">
              <w:rPr>
                <w:rFonts w:ascii="Times New Roman" w:hAnsi="Times New Roman" w:cs="Times New Roman"/>
                <w:color w:val="000000" w:themeColor="text1"/>
                <w:sz w:val="26"/>
                <w:szCs w:val="26"/>
              </w:rPr>
              <w:t>Theo ngày trên 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 xml:space="preserve">n bản </w:t>
            </w:r>
            <w:r w:rsidRPr="00B454C2">
              <w:rPr>
                <w:rFonts w:ascii="Times New Roman" w:hAnsi="Times New Roman" w:cs="Times New Roman" w:hint="eastAsia"/>
                <w:color w:val="000000" w:themeColor="text1"/>
                <w:sz w:val="26"/>
                <w:szCs w:val="26"/>
              </w:rPr>
              <w:t>đ</w:t>
            </w:r>
            <w:r w:rsidRPr="00B454C2">
              <w:rPr>
                <w:rFonts w:ascii="Times New Roman" w:hAnsi="Times New Roman" w:cs="Times New Roman"/>
                <w:color w:val="000000" w:themeColor="text1"/>
                <w:sz w:val="26"/>
                <w:szCs w:val="26"/>
              </w:rPr>
              <w:t>ến, nếu 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 xml:space="preserve">n bản không có thời hạn xử lý thì trong </w:t>
            </w:r>
            <w:r w:rsidRPr="00B454C2">
              <w:rPr>
                <w:rFonts w:ascii="Times New Roman" w:hAnsi="Times New Roman" w:cs="Times New Roman"/>
                <w:color w:val="000000" w:themeColor="text1"/>
                <w:sz w:val="26"/>
                <w:szCs w:val="26"/>
                <w:lang w:val="en-US"/>
              </w:rPr>
              <w:t xml:space="preserve">16 </w:t>
            </w:r>
            <w:r w:rsidRPr="00B454C2">
              <w:rPr>
                <w:rFonts w:ascii="Times New Roman" w:hAnsi="Times New Roman" w:cs="Times New Roman"/>
                <w:color w:val="000000" w:themeColor="text1"/>
                <w:sz w:val="26"/>
                <w:szCs w:val="26"/>
              </w:rPr>
              <w:t>giờ làm việc (trừ các v</w:t>
            </w:r>
            <w:r w:rsidRPr="00B454C2">
              <w:rPr>
                <w:rFonts w:ascii="Times New Roman" w:hAnsi="Times New Roman" w:cs="Times New Roman" w:hint="eastAsia"/>
                <w:color w:val="000000" w:themeColor="text1"/>
                <w:sz w:val="26"/>
                <w:szCs w:val="26"/>
              </w:rPr>
              <w:t>ă</w:t>
            </w:r>
            <w:r w:rsidRPr="00B454C2">
              <w:rPr>
                <w:rFonts w:ascii="Times New Roman" w:hAnsi="Times New Roman" w:cs="Times New Roman"/>
                <w:color w:val="000000" w:themeColor="text1"/>
                <w:sz w:val="26"/>
                <w:szCs w:val="26"/>
              </w:rPr>
              <w:t>n bản cấp bách phải xử lý ngay)</w:t>
            </w:r>
          </w:p>
        </w:tc>
      </w:tr>
      <w:tr w:rsidR="004444DA" w:rsidRPr="008756C2" w14:paraId="4456BFE6" w14:textId="77777777" w:rsidTr="009C0E1D">
        <w:tc>
          <w:tcPr>
            <w:tcW w:w="1384" w:type="dxa"/>
          </w:tcPr>
          <w:p w14:paraId="0C35E117"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8756C2">
              <w:rPr>
                <w:rFonts w:ascii="Times New Roman" w:hAnsi="Times New Roman" w:cs="Times New Roman"/>
                <w:color w:val="000000" w:themeColor="text1"/>
                <w:sz w:val="26"/>
                <w:szCs w:val="26"/>
              </w:rPr>
              <w:t xml:space="preserve">Bước </w:t>
            </w:r>
            <w:r>
              <w:rPr>
                <w:rFonts w:ascii="Times New Roman" w:hAnsi="Times New Roman" w:cs="Times New Roman"/>
                <w:color w:val="000000" w:themeColor="text1"/>
                <w:sz w:val="26"/>
                <w:szCs w:val="26"/>
                <w:lang w:val="en-US"/>
              </w:rPr>
              <w:t>7</w:t>
            </w:r>
          </w:p>
        </w:tc>
        <w:tc>
          <w:tcPr>
            <w:tcW w:w="2552" w:type="dxa"/>
          </w:tcPr>
          <w:p w14:paraId="0A08D652"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sidRPr="00363A80">
              <w:rPr>
                <w:rFonts w:ascii="Times New Roman" w:hAnsi="Times New Roman" w:cs="Times New Roman"/>
                <w:color w:val="000000" w:themeColor="text1"/>
                <w:sz w:val="26"/>
                <w:szCs w:val="26"/>
                <w:lang w:val="en-US"/>
              </w:rPr>
              <w:t>L</w:t>
            </w:r>
            <w:r w:rsidRPr="00363A80">
              <w:rPr>
                <w:rFonts w:ascii="Times New Roman" w:hAnsi="Times New Roman" w:cs="Times New Roman" w:hint="eastAsia"/>
                <w:color w:val="000000" w:themeColor="text1"/>
                <w:sz w:val="26"/>
                <w:szCs w:val="26"/>
                <w:lang w:val="en-US"/>
              </w:rPr>
              <w:t>ư</w:t>
            </w:r>
            <w:r w:rsidRPr="00363A80">
              <w:rPr>
                <w:rFonts w:ascii="Times New Roman" w:hAnsi="Times New Roman" w:cs="Times New Roman"/>
                <w:color w:val="000000" w:themeColor="text1"/>
                <w:sz w:val="26"/>
                <w:szCs w:val="26"/>
                <w:lang w:val="en-US"/>
              </w:rPr>
              <w:t>u hồ s</w:t>
            </w:r>
            <w:r w:rsidRPr="00363A80">
              <w:rPr>
                <w:rFonts w:ascii="Times New Roman" w:hAnsi="Times New Roman" w:cs="Times New Roman" w:hint="eastAsia"/>
                <w:color w:val="000000" w:themeColor="text1"/>
                <w:sz w:val="26"/>
                <w:szCs w:val="26"/>
                <w:lang w:val="en-US"/>
              </w:rPr>
              <w:t>ơ</w:t>
            </w:r>
            <w:r w:rsidRPr="00363A80">
              <w:rPr>
                <w:rFonts w:ascii="Times New Roman" w:hAnsi="Times New Roman" w:cs="Times New Roman"/>
                <w:color w:val="000000" w:themeColor="text1"/>
                <w:sz w:val="26"/>
                <w:szCs w:val="26"/>
                <w:lang w:val="en-US"/>
              </w:rPr>
              <w:t xml:space="preserve"> hoặc chuyển qua quy trình xử lý Soạn thảo v</w:t>
            </w:r>
            <w:r w:rsidRPr="00363A80">
              <w:rPr>
                <w:rFonts w:ascii="Times New Roman" w:hAnsi="Times New Roman" w:cs="Times New Roman" w:hint="eastAsia"/>
                <w:color w:val="000000" w:themeColor="text1"/>
                <w:sz w:val="26"/>
                <w:szCs w:val="26"/>
                <w:lang w:val="en-US"/>
              </w:rPr>
              <w:t>ă</w:t>
            </w:r>
            <w:r w:rsidRPr="00363A80">
              <w:rPr>
                <w:rFonts w:ascii="Times New Roman" w:hAnsi="Times New Roman" w:cs="Times New Roman"/>
                <w:color w:val="000000" w:themeColor="text1"/>
                <w:sz w:val="26"/>
                <w:szCs w:val="26"/>
                <w:lang w:val="en-US"/>
              </w:rPr>
              <w:t xml:space="preserve">n bản </w:t>
            </w:r>
            <w:r w:rsidRPr="00363A80">
              <w:rPr>
                <w:rFonts w:ascii="Times New Roman" w:hAnsi="Times New Roman" w:cs="Times New Roman" w:hint="eastAsia"/>
                <w:color w:val="000000" w:themeColor="text1"/>
                <w:sz w:val="26"/>
                <w:szCs w:val="26"/>
                <w:lang w:val="en-US"/>
              </w:rPr>
              <w:t>đ</w:t>
            </w:r>
            <w:r w:rsidRPr="00363A80">
              <w:rPr>
                <w:rFonts w:ascii="Times New Roman" w:hAnsi="Times New Roman" w:cs="Times New Roman"/>
                <w:color w:val="000000" w:themeColor="text1"/>
                <w:sz w:val="26"/>
                <w:szCs w:val="26"/>
                <w:lang w:val="en-US"/>
              </w:rPr>
              <w:t>i</w:t>
            </w:r>
          </w:p>
        </w:tc>
        <w:tc>
          <w:tcPr>
            <w:tcW w:w="1842" w:type="dxa"/>
          </w:tcPr>
          <w:p w14:paraId="1012CCA7" w14:textId="77777777" w:rsidR="004444DA" w:rsidRPr="00B454C2" w:rsidRDefault="004444DA" w:rsidP="009C0E1D">
            <w:pPr>
              <w:spacing w:before="120" w:after="120"/>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Văn thư</w:t>
            </w:r>
          </w:p>
        </w:tc>
        <w:tc>
          <w:tcPr>
            <w:tcW w:w="3969" w:type="dxa"/>
          </w:tcPr>
          <w:p w14:paraId="3C41D35F" w14:textId="77777777" w:rsidR="004444DA" w:rsidRPr="00B454C2" w:rsidRDefault="004444DA" w:rsidP="004444DA">
            <w:pPr>
              <w:pStyle w:val="ListParagraph"/>
              <w:numPr>
                <w:ilvl w:val="0"/>
                <w:numId w:val="3"/>
              </w:numPr>
              <w:spacing w:before="120" w:after="120"/>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1 </w:t>
            </w:r>
            <w:r w:rsidRPr="00B454C2">
              <w:rPr>
                <w:rFonts w:ascii="Times New Roman" w:hAnsi="Times New Roman" w:cs="Times New Roman"/>
                <w:color w:val="000000" w:themeColor="text1"/>
                <w:sz w:val="26"/>
                <w:szCs w:val="26"/>
              </w:rPr>
              <w:t>giờ làm việc</w:t>
            </w:r>
          </w:p>
        </w:tc>
      </w:tr>
    </w:tbl>
    <w:p w14:paraId="4F0CB2F8" w14:textId="77777777" w:rsidR="004444DA" w:rsidRDefault="004444DA" w:rsidP="004444DA">
      <w:pPr>
        <w:ind w:firstLine="720"/>
        <w:rPr>
          <w:b/>
          <w:i/>
          <w:color w:val="000000" w:themeColor="text1"/>
          <w:sz w:val="26"/>
          <w:szCs w:val="26"/>
        </w:rPr>
      </w:pPr>
    </w:p>
    <w:p w14:paraId="353ABAD2" w14:textId="77777777" w:rsidR="004444DA" w:rsidRPr="00363A80" w:rsidRDefault="004444DA" w:rsidP="004444DA">
      <w:pPr>
        <w:ind w:firstLine="720"/>
        <w:rPr>
          <w:rFonts w:ascii="Times New Roman" w:hAnsi="Times New Roman" w:cs="Times New Roman"/>
          <w:color w:val="000000" w:themeColor="text1"/>
          <w:sz w:val="26"/>
          <w:szCs w:val="26"/>
        </w:rPr>
      </w:pPr>
      <w:r w:rsidRPr="00B454C2">
        <w:rPr>
          <w:b/>
          <w:i/>
          <w:color w:val="000000" w:themeColor="text1"/>
          <w:sz w:val="26"/>
          <w:szCs w:val="26"/>
        </w:rPr>
        <w:t xml:space="preserve">1.2. </w:t>
      </w:r>
      <w:r w:rsidRPr="00B454C2">
        <w:rPr>
          <w:rFonts w:ascii="Times New Roman" w:hAnsi="Times New Roman" w:cs="Times New Roman"/>
          <w:b/>
          <w:i/>
          <w:color w:val="000000" w:themeColor="text1"/>
          <w:sz w:val="26"/>
          <w:szCs w:val="26"/>
        </w:rPr>
        <w:t>Diễn giải quy trình</w:t>
      </w:r>
    </w:p>
    <w:p w14:paraId="291DE541" w14:textId="77777777" w:rsidR="004444DA" w:rsidRPr="00B454C2" w:rsidRDefault="004444DA" w:rsidP="004444DA">
      <w:pPr>
        <w:spacing w:before="120" w:after="120"/>
        <w:ind w:firstLine="720"/>
        <w:jc w:val="both"/>
        <w:rPr>
          <w:rFonts w:ascii="Times New Roman" w:hAnsi="Times New Roman" w:cs="Times New Roman"/>
          <w:b/>
          <w:color w:val="000000" w:themeColor="text1"/>
          <w:sz w:val="26"/>
          <w:szCs w:val="26"/>
        </w:rPr>
      </w:pPr>
      <w:r w:rsidRPr="00B454C2">
        <w:rPr>
          <w:rFonts w:ascii="Times New Roman" w:hAnsi="Times New Roman" w:cs="Times New Roman"/>
          <w:b/>
          <w:color w:val="000000" w:themeColor="text1"/>
          <w:sz w:val="26"/>
          <w:szCs w:val="26"/>
        </w:rPr>
        <w:t>Bước 1: Tiếp nhận công văn đến</w:t>
      </w:r>
    </w:p>
    <w:p w14:paraId="7AF0B5B8"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 xml:space="preserve">Tất cả công văn gửi đến </w:t>
      </w:r>
      <w:r>
        <w:rPr>
          <w:rFonts w:ascii="Times New Roman" w:hAnsi="Times New Roman" w:cs="Times New Roman"/>
          <w:color w:val="000000" w:themeColor="text1"/>
          <w:sz w:val="26"/>
          <w:szCs w:val="26"/>
        </w:rPr>
        <w:t>Nhà trường</w:t>
      </w:r>
      <w:r w:rsidRPr="008756C2">
        <w:rPr>
          <w:rFonts w:ascii="Times New Roman" w:hAnsi="Times New Roman" w:cs="Times New Roman"/>
          <w:color w:val="000000" w:themeColor="text1"/>
          <w:sz w:val="26"/>
          <w:szCs w:val="26"/>
        </w:rPr>
        <w:t xml:space="preserve"> bằng các hình thức (văn bản giấy, văn bản điện tử) đều phải qua Văn thư</w:t>
      </w:r>
      <w:r>
        <w:rPr>
          <w:rFonts w:ascii="Times New Roman" w:hAnsi="Times New Roman" w:cs="Times New Roman"/>
          <w:color w:val="000000" w:themeColor="text1"/>
          <w:sz w:val="26"/>
          <w:szCs w:val="26"/>
        </w:rPr>
        <w:t xml:space="preserve">, Phòng Tổ chức – Hành chính </w:t>
      </w:r>
      <w:r w:rsidRPr="008756C2">
        <w:rPr>
          <w:rFonts w:ascii="Times New Roman" w:hAnsi="Times New Roman" w:cs="Times New Roman"/>
          <w:color w:val="000000" w:themeColor="text1"/>
          <w:sz w:val="26"/>
          <w:szCs w:val="26"/>
        </w:rPr>
        <w:t>tiếp nhận</w:t>
      </w:r>
      <w:r>
        <w:rPr>
          <w:rFonts w:ascii="Times New Roman" w:hAnsi="Times New Roman" w:cs="Times New Roman"/>
          <w:color w:val="000000" w:themeColor="text1"/>
          <w:sz w:val="26"/>
          <w:szCs w:val="26"/>
        </w:rPr>
        <w:t>.</w:t>
      </w:r>
    </w:p>
    <w:p w14:paraId="7F783C24" w14:textId="77777777" w:rsidR="004444DA" w:rsidRPr="00B454C2" w:rsidRDefault="004444DA" w:rsidP="004444DA">
      <w:pPr>
        <w:spacing w:before="120" w:after="120"/>
        <w:ind w:firstLine="720"/>
        <w:jc w:val="both"/>
        <w:rPr>
          <w:rFonts w:ascii="Times New Roman" w:hAnsi="Times New Roman" w:cs="Times New Roman"/>
          <w:b/>
          <w:color w:val="000000" w:themeColor="text1"/>
          <w:sz w:val="26"/>
          <w:szCs w:val="26"/>
        </w:rPr>
      </w:pPr>
      <w:r w:rsidRPr="00B454C2">
        <w:rPr>
          <w:rFonts w:ascii="Times New Roman" w:hAnsi="Times New Roman" w:cs="Times New Roman"/>
          <w:b/>
          <w:color w:val="000000" w:themeColor="text1"/>
          <w:sz w:val="26"/>
          <w:szCs w:val="26"/>
        </w:rPr>
        <w:t>Bước 2: Phân loại công văn</w:t>
      </w:r>
    </w:p>
    <w:p w14:paraId="42A82B49"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 xml:space="preserve">Tất cả công văn đến trước 10 giờ đều phải được phân loại, vào sổ sau đó chuyển cho </w:t>
      </w:r>
      <w:r>
        <w:rPr>
          <w:rFonts w:ascii="Times New Roman" w:hAnsi="Times New Roman" w:cs="Times New Roman"/>
          <w:color w:val="000000" w:themeColor="text1"/>
          <w:sz w:val="26"/>
          <w:szCs w:val="26"/>
        </w:rPr>
        <w:t>Hiệu trưởng</w:t>
      </w:r>
      <w:r w:rsidRPr="008756C2">
        <w:rPr>
          <w:rFonts w:ascii="Times New Roman" w:hAnsi="Times New Roman" w:cs="Times New Roman"/>
          <w:color w:val="000000" w:themeColor="text1"/>
          <w:sz w:val="26"/>
          <w:szCs w:val="26"/>
        </w:rPr>
        <w:t xml:space="preserve"> hoặc Phó </w:t>
      </w:r>
      <w:r>
        <w:rPr>
          <w:rFonts w:ascii="Times New Roman" w:hAnsi="Times New Roman" w:cs="Times New Roman"/>
          <w:color w:val="000000" w:themeColor="text1"/>
          <w:sz w:val="26"/>
          <w:szCs w:val="26"/>
        </w:rPr>
        <w:t>Hiệu trưởng</w:t>
      </w:r>
      <w:r w:rsidRPr="008756C2">
        <w:rPr>
          <w:rFonts w:ascii="Times New Roman" w:hAnsi="Times New Roman" w:cs="Times New Roman"/>
          <w:color w:val="000000" w:themeColor="text1"/>
          <w:sz w:val="26"/>
          <w:szCs w:val="26"/>
        </w:rPr>
        <w:t xml:space="preserve"> được ủy quyền xử lý phê duyệt chuyển lại cho Văn thư (nếu là văn bản giấy), Văn thư chuyển đến các phòng</w:t>
      </w:r>
      <w:r>
        <w:rPr>
          <w:rFonts w:ascii="Times New Roman" w:hAnsi="Times New Roman" w:cs="Times New Roman"/>
          <w:color w:val="000000" w:themeColor="text1"/>
          <w:sz w:val="26"/>
          <w:szCs w:val="26"/>
        </w:rPr>
        <w:t>, bộ môn, đơn vị, cá nhân</w:t>
      </w:r>
      <w:r w:rsidRPr="008756C2">
        <w:rPr>
          <w:rFonts w:ascii="Times New Roman" w:hAnsi="Times New Roman" w:cs="Times New Roman"/>
          <w:color w:val="000000" w:themeColor="text1"/>
          <w:sz w:val="26"/>
          <w:szCs w:val="26"/>
        </w:rPr>
        <w:t xml:space="preserve"> trong ngày và lưu bản gốc hồ sơ công văn đến.</w:t>
      </w:r>
    </w:p>
    <w:p w14:paraId="48917340"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Những công văn đến sau 16 giờ thuộc hỏa tốc, khẩn, thượng khẩn phải vào sổ ngay và trình lãnh đạo</w:t>
      </w:r>
      <w:r>
        <w:rPr>
          <w:rFonts w:ascii="Times New Roman" w:hAnsi="Times New Roman" w:cs="Times New Roman"/>
          <w:color w:val="000000" w:themeColor="text1"/>
          <w:sz w:val="26"/>
          <w:szCs w:val="26"/>
        </w:rPr>
        <w:t xml:space="preserve"> Trường</w:t>
      </w:r>
      <w:r w:rsidRPr="008756C2">
        <w:rPr>
          <w:rFonts w:ascii="Times New Roman" w:hAnsi="Times New Roman" w:cs="Times New Roman"/>
          <w:color w:val="000000" w:themeColor="text1"/>
          <w:sz w:val="26"/>
          <w:szCs w:val="26"/>
        </w:rPr>
        <w:t xml:space="preserve"> phê duyệt.</w:t>
      </w:r>
    </w:p>
    <w:p w14:paraId="0EFF2F07" w14:textId="77777777" w:rsidR="004444DA" w:rsidRPr="008756C2" w:rsidRDefault="004444DA" w:rsidP="004444DA">
      <w:pPr>
        <w:pStyle w:val="Bodytext30"/>
        <w:shd w:val="clear" w:color="auto" w:fill="auto"/>
        <w:spacing w:before="120" w:after="120" w:line="240" w:lineRule="auto"/>
        <w:ind w:firstLine="720"/>
        <w:jc w:val="both"/>
        <w:rPr>
          <w:color w:val="000000" w:themeColor="text1"/>
        </w:rPr>
      </w:pPr>
      <w:r w:rsidRPr="008756C2">
        <w:rPr>
          <w:rStyle w:val="Bodytext3NotItalic"/>
          <w:color w:val="000000" w:themeColor="text1"/>
        </w:rPr>
        <w:t xml:space="preserve">* </w:t>
      </w:r>
      <w:r w:rsidRPr="008756C2">
        <w:rPr>
          <w:color w:val="000000" w:themeColor="text1"/>
        </w:rPr>
        <w:t>Tiêu chí phân loại:</w:t>
      </w:r>
    </w:p>
    <w:p w14:paraId="6EBBCBAC" w14:textId="77777777" w:rsidR="004444DA"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từ Trung ương: các Bộ ngành Trung ương</w:t>
      </w:r>
    </w:p>
    <w:p w14:paraId="3581852A" w14:textId="77777777" w:rsidR="004444DA" w:rsidRDefault="004444DA" w:rsidP="004444DA">
      <w:pPr>
        <w:widowControl w:val="0"/>
        <w:tabs>
          <w:tab w:val="left" w:pos="1027"/>
        </w:tabs>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Pr="008756C2">
        <w:rPr>
          <w:rFonts w:ascii="Times New Roman" w:hAnsi="Times New Roman" w:cs="Times New Roman"/>
          <w:color w:val="000000" w:themeColor="text1"/>
          <w:sz w:val="26"/>
          <w:szCs w:val="26"/>
        </w:rPr>
        <w:t>Văn bản địa phương: Các sở, ngành của thành phố, các xã, phường, các doanh nghiệp,...</w:t>
      </w:r>
    </w:p>
    <w:p w14:paraId="44DE6384" w14:textId="77777777" w:rsidR="004444DA" w:rsidRPr="008756C2" w:rsidRDefault="004444DA" w:rsidP="004444DA">
      <w:pPr>
        <w:widowControl w:val="0"/>
        <w:tabs>
          <w:tab w:val="left" w:pos="1027"/>
        </w:tabs>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Pr="008756C2">
        <w:rPr>
          <w:rFonts w:ascii="Times New Roman" w:hAnsi="Times New Roman" w:cs="Times New Roman"/>
          <w:color w:val="000000" w:themeColor="text1"/>
          <w:sz w:val="26"/>
          <w:szCs w:val="26"/>
        </w:rPr>
        <w:t>Phân loại theo văn bản thông thường, mật, tối mật.</w:t>
      </w:r>
    </w:p>
    <w:p w14:paraId="229C8ED4"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Đối với các tài liệu mật, tối mật thì được chuyển trực tiếp và bảo quản riêng, có dấu hiệu để nhận biết tài liệu mật.</w:t>
      </w:r>
    </w:p>
    <w:p w14:paraId="6B20269E" w14:textId="77777777" w:rsidR="004444DA" w:rsidRPr="0004719E" w:rsidRDefault="004444DA" w:rsidP="004444DA">
      <w:pPr>
        <w:spacing w:before="120" w:after="120"/>
        <w:ind w:firstLine="720"/>
        <w:jc w:val="both"/>
        <w:rPr>
          <w:rFonts w:ascii="Times New Roman" w:hAnsi="Times New Roman" w:cs="Times New Roman"/>
          <w:b/>
          <w:color w:val="000000" w:themeColor="text1"/>
          <w:sz w:val="26"/>
          <w:szCs w:val="26"/>
        </w:rPr>
      </w:pPr>
      <w:r w:rsidRPr="0004719E">
        <w:rPr>
          <w:rFonts w:ascii="Times New Roman" w:hAnsi="Times New Roman" w:cs="Times New Roman"/>
          <w:b/>
          <w:color w:val="000000" w:themeColor="text1"/>
          <w:sz w:val="26"/>
          <w:szCs w:val="26"/>
        </w:rPr>
        <w:t>Bước 3: Đóng dấu văn bản đến, vào sổ văn bản</w:t>
      </w:r>
    </w:p>
    <w:p w14:paraId="4B765FCD"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 xml:space="preserve">Đối với tất cả văn bản đến (văn bản giấy) trừ các bản </w:t>
      </w:r>
      <w:r w:rsidRPr="008756C2">
        <w:rPr>
          <w:rFonts w:ascii="Times New Roman" w:hAnsi="Times New Roman" w:cs="Times New Roman"/>
          <w:color w:val="000000" w:themeColor="text1"/>
          <w:sz w:val="26"/>
          <w:szCs w:val="26"/>
          <w:lang w:bidi="en-US"/>
        </w:rPr>
        <w:t xml:space="preserve">fax, photo, </w:t>
      </w:r>
      <w:r w:rsidRPr="008756C2">
        <w:rPr>
          <w:rFonts w:ascii="Times New Roman" w:hAnsi="Times New Roman" w:cs="Times New Roman"/>
          <w:color w:val="000000" w:themeColor="text1"/>
          <w:sz w:val="26"/>
          <w:szCs w:val="26"/>
        </w:rPr>
        <w:t xml:space="preserve">Văn thư phải đóng dấu công văn đến, ghi số, thời điểm nhận (ngày, tháng, năm). sau đó trình lãnh đạo </w:t>
      </w:r>
      <w:r>
        <w:rPr>
          <w:rFonts w:ascii="Times New Roman" w:hAnsi="Times New Roman" w:cs="Times New Roman"/>
          <w:color w:val="000000" w:themeColor="text1"/>
          <w:sz w:val="26"/>
          <w:szCs w:val="26"/>
        </w:rPr>
        <w:t>Nhà trường.</w:t>
      </w:r>
    </w:p>
    <w:p w14:paraId="1746249A"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Đảm bảo 100% văn bản đến có tệp đính kèm, phải được đăng ký trên Hệ thống Quản lý văn bản. Danh mục văn bản đến cập nhật vào Hệ thống Quản lý văn bản phải được in ra để quản lý và nộp lưu vào Lưu trữ.</w:t>
      </w:r>
    </w:p>
    <w:p w14:paraId="78F6D559"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Đối với văn bản đến có dấu “tài liệu thu hồi”, Văn thư có trách nhiệm theo dõi, thu hồi hoặc gửi trả lại nơi gửi theo đúng thời hạn quy định.</w:t>
      </w:r>
    </w:p>
    <w:p w14:paraId="3063BA62" w14:textId="77777777" w:rsidR="004444DA" w:rsidRPr="0004719E" w:rsidRDefault="004444DA" w:rsidP="004444DA">
      <w:pPr>
        <w:spacing w:before="120" w:after="120"/>
        <w:ind w:firstLine="720"/>
        <w:jc w:val="both"/>
        <w:rPr>
          <w:rFonts w:ascii="Times New Roman" w:hAnsi="Times New Roman" w:cs="Times New Roman"/>
          <w:b/>
          <w:color w:val="000000" w:themeColor="text1"/>
          <w:sz w:val="26"/>
          <w:szCs w:val="26"/>
        </w:rPr>
      </w:pPr>
      <w:r w:rsidRPr="0004719E">
        <w:rPr>
          <w:rFonts w:ascii="Times New Roman" w:hAnsi="Times New Roman" w:cs="Times New Roman"/>
          <w:b/>
          <w:color w:val="000000" w:themeColor="text1"/>
          <w:sz w:val="26"/>
          <w:szCs w:val="26"/>
        </w:rPr>
        <w:t xml:space="preserve">Bước 4: Phân công các phòng, </w:t>
      </w:r>
      <w:r>
        <w:rPr>
          <w:rFonts w:ascii="Times New Roman" w:hAnsi="Times New Roman" w:cs="Times New Roman"/>
          <w:b/>
          <w:color w:val="000000" w:themeColor="text1"/>
          <w:sz w:val="26"/>
          <w:szCs w:val="26"/>
        </w:rPr>
        <w:t>bộ môn</w:t>
      </w:r>
      <w:r w:rsidRPr="0004719E">
        <w:rPr>
          <w:rFonts w:ascii="Times New Roman" w:hAnsi="Times New Roman" w:cs="Times New Roman"/>
          <w:b/>
          <w:color w:val="000000" w:themeColor="text1"/>
          <w:sz w:val="26"/>
          <w:szCs w:val="26"/>
        </w:rPr>
        <w:t>, đơn vị, cá nhân thực hiện</w:t>
      </w:r>
    </w:p>
    <w:p w14:paraId="7CF20F99"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Lãnh đạo</w:t>
      </w:r>
      <w:r>
        <w:rPr>
          <w:rFonts w:ascii="Times New Roman" w:hAnsi="Times New Roman" w:cs="Times New Roman"/>
          <w:color w:val="000000" w:themeColor="text1"/>
          <w:sz w:val="26"/>
          <w:szCs w:val="26"/>
        </w:rPr>
        <w:t xml:space="preserve"> Nhà trường</w:t>
      </w:r>
      <w:r w:rsidRPr="008756C2">
        <w:rPr>
          <w:rFonts w:ascii="Times New Roman" w:hAnsi="Times New Roman" w:cs="Times New Roman"/>
          <w:color w:val="000000" w:themeColor="text1"/>
          <w:sz w:val="26"/>
          <w:szCs w:val="26"/>
        </w:rPr>
        <w:t xml:space="preserve"> xem xét, ghi ý kiến xử lý các công văn do Văn thư trình</w:t>
      </w:r>
      <w:r>
        <w:rPr>
          <w:rFonts w:ascii="Times New Roman" w:hAnsi="Times New Roman" w:cs="Times New Roman"/>
          <w:color w:val="000000" w:themeColor="text1"/>
          <w:sz w:val="26"/>
          <w:szCs w:val="26"/>
        </w:rPr>
        <w:t>.</w:t>
      </w:r>
    </w:p>
    <w:p w14:paraId="6D4D6427" w14:textId="77777777" w:rsidR="004444DA" w:rsidRPr="0004719E" w:rsidRDefault="004444DA" w:rsidP="004444DA">
      <w:pPr>
        <w:spacing w:before="120" w:after="120"/>
        <w:ind w:firstLine="720"/>
        <w:jc w:val="both"/>
        <w:rPr>
          <w:rFonts w:ascii="Times New Roman" w:hAnsi="Times New Roman" w:cs="Times New Roman"/>
          <w:b/>
          <w:color w:val="000000" w:themeColor="text1"/>
          <w:sz w:val="26"/>
          <w:szCs w:val="26"/>
        </w:rPr>
      </w:pPr>
      <w:r w:rsidRPr="0004719E">
        <w:rPr>
          <w:rFonts w:ascii="Times New Roman" w:hAnsi="Times New Roman" w:cs="Times New Roman"/>
          <w:b/>
          <w:color w:val="000000" w:themeColor="text1"/>
          <w:sz w:val="26"/>
          <w:szCs w:val="26"/>
        </w:rPr>
        <w:lastRenderedPageBreak/>
        <w:t>Bước 5: Xác định phương pháp giải quyết</w:t>
      </w:r>
    </w:p>
    <w:p w14:paraId="4D082ADF"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Văn thư chuyển văn bản đến (văn bản giấy) cho các phòng</w:t>
      </w:r>
      <w:r>
        <w:rPr>
          <w:rFonts w:ascii="Times New Roman" w:hAnsi="Times New Roman" w:cs="Times New Roman"/>
          <w:color w:val="000000" w:themeColor="text1"/>
          <w:sz w:val="26"/>
          <w:szCs w:val="26"/>
        </w:rPr>
        <w:t>,</w:t>
      </w:r>
      <w:r w:rsidRPr="008756C2">
        <w:rPr>
          <w:rFonts w:ascii="Times New Roman" w:hAnsi="Times New Roman" w:cs="Times New Roman"/>
          <w:color w:val="000000" w:themeColor="text1"/>
          <w:sz w:val="26"/>
          <w:szCs w:val="26"/>
        </w:rPr>
        <w:t xml:space="preserve"> b</w:t>
      </w:r>
      <w:r>
        <w:rPr>
          <w:rFonts w:ascii="Times New Roman" w:hAnsi="Times New Roman" w:cs="Times New Roman"/>
          <w:color w:val="000000" w:themeColor="text1"/>
          <w:sz w:val="26"/>
          <w:szCs w:val="26"/>
        </w:rPr>
        <w:t>ộ môn,</w:t>
      </w:r>
      <w:r w:rsidRPr="008756C2">
        <w:rPr>
          <w:rFonts w:ascii="Times New Roman" w:hAnsi="Times New Roman" w:cs="Times New Roman"/>
          <w:color w:val="000000" w:themeColor="text1"/>
          <w:sz w:val="26"/>
          <w:szCs w:val="26"/>
        </w:rPr>
        <w:t xml:space="preserve"> đơn vị, cá nhân liên quan theo ý kiến của lãnh đạo </w:t>
      </w:r>
      <w:r>
        <w:rPr>
          <w:rFonts w:ascii="Times New Roman" w:hAnsi="Times New Roman" w:cs="Times New Roman"/>
          <w:color w:val="000000" w:themeColor="text1"/>
          <w:sz w:val="26"/>
          <w:szCs w:val="26"/>
        </w:rPr>
        <w:t xml:space="preserve">Nhà trường </w:t>
      </w:r>
      <w:r w:rsidRPr="008756C2">
        <w:rPr>
          <w:rFonts w:ascii="Times New Roman" w:hAnsi="Times New Roman" w:cs="Times New Roman"/>
          <w:color w:val="000000" w:themeColor="text1"/>
          <w:sz w:val="26"/>
          <w:szCs w:val="26"/>
        </w:rPr>
        <w:t>đã chuyển trên Hệ thống Quản lý văn bản.</w:t>
      </w:r>
    </w:p>
    <w:p w14:paraId="4D618CD8"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 xml:space="preserve">Sau khi nhận được văn bản đến, </w:t>
      </w:r>
      <w:r>
        <w:rPr>
          <w:rFonts w:ascii="Times New Roman" w:hAnsi="Times New Roman" w:cs="Times New Roman"/>
          <w:color w:val="000000" w:themeColor="text1"/>
          <w:sz w:val="26"/>
          <w:szCs w:val="26"/>
        </w:rPr>
        <w:t>T</w:t>
      </w:r>
      <w:r w:rsidRPr="008756C2">
        <w:rPr>
          <w:rFonts w:ascii="Times New Roman" w:hAnsi="Times New Roman" w:cs="Times New Roman"/>
          <w:color w:val="000000" w:themeColor="text1"/>
          <w:sz w:val="26"/>
          <w:szCs w:val="26"/>
        </w:rPr>
        <w:t>rưởng các phòng</w:t>
      </w:r>
      <w:r>
        <w:rPr>
          <w:rFonts w:ascii="Times New Roman" w:hAnsi="Times New Roman" w:cs="Times New Roman"/>
          <w:color w:val="000000" w:themeColor="text1"/>
          <w:sz w:val="26"/>
          <w:szCs w:val="26"/>
        </w:rPr>
        <w:t>, bộ môn</w:t>
      </w:r>
      <w:r w:rsidRPr="008756C2">
        <w:rPr>
          <w:rFonts w:ascii="Times New Roman" w:hAnsi="Times New Roman" w:cs="Times New Roman"/>
          <w:color w:val="000000" w:themeColor="text1"/>
          <w:sz w:val="26"/>
          <w:szCs w:val="26"/>
        </w:rPr>
        <w:t>, đơn vị thuộc</w:t>
      </w:r>
      <w:r>
        <w:rPr>
          <w:rFonts w:ascii="Times New Roman" w:hAnsi="Times New Roman" w:cs="Times New Roman"/>
          <w:color w:val="000000" w:themeColor="text1"/>
          <w:sz w:val="26"/>
          <w:szCs w:val="26"/>
        </w:rPr>
        <w:t xml:space="preserve"> Trường</w:t>
      </w:r>
      <w:r w:rsidRPr="008756C2">
        <w:rPr>
          <w:rFonts w:ascii="Times New Roman" w:hAnsi="Times New Roman" w:cs="Times New Roman"/>
          <w:color w:val="000000" w:themeColor="text1"/>
          <w:sz w:val="26"/>
          <w:szCs w:val="26"/>
        </w:rPr>
        <w:t xml:space="preserve"> có trách nhiệm chỉ đạo, giải quyết kịp thời theo yêu cầu của lãnh đạo </w:t>
      </w:r>
      <w:r>
        <w:rPr>
          <w:rFonts w:ascii="Times New Roman" w:hAnsi="Times New Roman" w:cs="Times New Roman"/>
          <w:color w:val="000000" w:themeColor="text1"/>
          <w:sz w:val="26"/>
          <w:szCs w:val="26"/>
        </w:rPr>
        <w:t>Nhà trương</w:t>
      </w:r>
      <w:r w:rsidRPr="008756C2">
        <w:rPr>
          <w:rFonts w:ascii="Times New Roman" w:hAnsi="Times New Roman" w:cs="Times New Roman"/>
          <w:color w:val="000000" w:themeColor="text1"/>
          <w:sz w:val="26"/>
          <w:szCs w:val="26"/>
        </w:rPr>
        <w:t>; theo thời hạn yêu cầu của văn bản hoặc theo quy định của pháp luật.</w:t>
      </w:r>
    </w:p>
    <w:p w14:paraId="32652086" w14:textId="77777777" w:rsidR="004444DA" w:rsidRPr="0004719E" w:rsidRDefault="004444DA" w:rsidP="004444DA">
      <w:pPr>
        <w:spacing w:before="120" w:after="120"/>
        <w:ind w:firstLine="720"/>
        <w:jc w:val="both"/>
        <w:rPr>
          <w:rFonts w:ascii="Times New Roman" w:hAnsi="Times New Roman" w:cs="Times New Roman"/>
          <w:b/>
          <w:color w:val="000000" w:themeColor="text1"/>
          <w:sz w:val="26"/>
          <w:szCs w:val="26"/>
        </w:rPr>
      </w:pPr>
      <w:r w:rsidRPr="0004719E">
        <w:rPr>
          <w:rFonts w:ascii="Times New Roman" w:hAnsi="Times New Roman" w:cs="Times New Roman"/>
          <w:b/>
          <w:color w:val="000000" w:themeColor="text1"/>
          <w:sz w:val="26"/>
          <w:szCs w:val="26"/>
        </w:rPr>
        <w:t>Bước 6: Tiếp nhận, xử lý văn bản</w:t>
      </w:r>
    </w:p>
    <w:p w14:paraId="6C9D774A"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Chuyên viên có trách nhiệm xử lý, lưu văn bản hoặc phát hành văn bản đi theo Quy trình soạn thảo văn bản.</w:t>
      </w:r>
    </w:p>
    <w:p w14:paraId="6FF63E14"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Chuyên viên tiếp nhận, xử lý văn bản hàng ngày phải phân loại lập hồ sơ nguyên tắc để làm căn cứ pháp lý tham mưu giải quyết công việc; lập hồ sơ công việc để tổng hợp theo dõi xử lý vấn đề có hệ thống và lập hồ sơ trình ký để tham mưu lãnh đạo, cấp có thẩm quyền giải quyết công việc theo quy định.</w:t>
      </w:r>
    </w:p>
    <w:p w14:paraId="54B86A31"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Đối với văn bản cần xử lý, phải chọn liên kết trả lời cho văn bản đến được phân công xử lý.</w:t>
      </w:r>
    </w:p>
    <w:p w14:paraId="41CECD6A"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Đối với văn bản có nội dung quan trọng, cấp bách cần phải tham mưu lãnh đạo</w:t>
      </w:r>
      <w:r>
        <w:rPr>
          <w:rFonts w:ascii="Times New Roman" w:hAnsi="Times New Roman" w:cs="Times New Roman"/>
          <w:color w:val="000000" w:themeColor="text1"/>
          <w:sz w:val="26"/>
          <w:szCs w:val="26"/>
        </w:rPr>
        <w:t xml:space="preserve"> Nhà </w:t>
      </w:r>
      <w:r w:rsidRPr="008756C2">
        <w:rPr>
          <w:rFonts w:ascii="Times New Roman" w:hAnsi="Times New Roman" w:cs="Times New Roman"/>
          <w:color w:val="000000" w:themeColor="text1"/>
          <w:sz w:val="26"/>
          <w:szCs w:val="26"/>
        </w:rPr>
        <w:t xml:space="preserve"> xử lý ngay</w:t>
      </w:r>
      <w:r>
        <w:rPr>
          <w:rFonts w:ascii="Times New Roman" w:hAnsi="Times New Roman" w:cs="Times New Roman"/>
          <w:color w:val="000000" w:themeColor="text1"/>
          <w:sz w:val="26"/>
          <w:szCs w:val="26"/>
        </w:rPr>
        <w:t>.</w:t>
      </w:r>
    </w:p>
    <w:p w14:paraId="35AB3FC3"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Đối với văn bản xem để biết, phải cập nhật thông tin xử lý trên Hệ thống Quản lý văn bản.</w:t>
      </w:r>
    </w:p>
    <w:p w14:paraId="05B9F708"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Chuyên viên tuyệt đối không được tự ý kết thúc văn bản (không cần xử lý) trên Hệ thống Quản lý văn bản khi chưa xử lý xong văn bản.</w:t>
      </w:r>
    </w:p>
    <w:p w14:paraId="4A46A38E" w14:textId="77777777" w:rsidR="004444DA" w:rsidRPr="00F92991" w:rsidRDefault="004444DA" w:rsidP="004444DA">
      <w:pPr>
        <w:spacing w:before="120" w:after="120"/>
        <w:ind w:firstLine="720"/>
        <w:jc w:val="both"/>
        <w:rPr>
          <w:rFonts w:ascii="Times New Roman" w:hAnsi="Times New Roman" w:cs="Times New Roman"/>
          <w:b/>
          <w:color w:val="000000" w:themeColor="text1"/>
          <w:sz w:val="26"/>
          <w:szCs w:val="26"/>
        </w:rPr>
      </w:pPr>
      <w:r w:rsidRPr="00F92991">
        <w:rPr>
          <w:rFonts w:ascii="Times New Roman" w:hAnsi="Times New Roman" w:cs="Times New Roman"/>
          <w:b/>
          <w:color w:val="000000" w:themeColor="text1"/>
          <w:sz w:val="26"/>
          <w:szCs w:val="26"/>
        </w:rPr>
        <w:t>Bước 7: Văn thư lập hồ sơ văn bản đến lưu tại Kho Lưu trữ của Nhà trường</w:t>
      </w:r>
    </w:p>
    <w:p w14:paraId="12FD5A87" w14:textId="77777777" w:rsidR="004444DA" w:rsidRDefault="004444DA" w:rsidP="004444DA">
      <w:pPr>
        <w:ind w:firstLine="720"/>
        <w:rPr>
          <w:rFonts w:ascii="Times New Roman" w:hAnsi="Times New Roman" w:cs="Times New Roman"/>
          <w:b/>
          <w:color w:val="000000" w:themeColor="text1"/>
          <w:sz w:val="26"/>
          <w:szCs w:val="26"/>
        </w:rPr>
      </w:pPr>
      <w:r w:rsidRPr="00153FC5">
        <w:rPr>
          <w:rFonts w:ascii="Times New Roman" w:hAnsi="Times New Roman" w:cs="Times New Roman"/>
          <w:b/>
          <w:color w:val="000000" w:themeColor="text1"/>
          <w:sz w:val="26"/>
          <w:szCs w:val="26"/>
        </w:rPr>
        <w:t>2. Quy trình xử lý Văn bản đi</w:t>
      </w:r>
    </w:p>
    <w:p w14:paraId="1C869BA7" w14:textId="77777777" w:rsidR="004444DA" w:rsidRPr="00153FC5" w:rsidRDefault="004444DA" w:rsidP="004444DA">
      <w:pPr>
        <w:ind w:firstLine="720"/>
        <w:rPr>
          <w:rFonts w:ascii="Times New Roman" w:hAnsi="Times New Roman" w:cs="Times New Roman"/>
          <w:b/>
          <w:i/>
          <w:color w:val="000000" w:themeColor="text1"/>
          <w:sz w:val="26"/>
          <w:szCs w:val="26"/>
        </w:rPr>
      </w:pPr>
      <w:r w:rsidRPr="00153FC5">
        <w:rPr>
          <w:rFonts w:ascii="Times New Roman" w:hAnsi="Times New Roman" w:cs="Times New Roman"/>
          <w:b/>
          <w:i/>
          <w:color w:val="000000" w:themeColor="text1"/>
          <w:sz w:val="26"/>
          <w:szCs w:val="26"/>
        </w:rPr>
        <w:t>2.1. Quy trình</w:t>
      </w:r>
    </w:p>
    <w:p w14:paraId="730E0864" w14:textId="77777777" w:rsidR="004444DA" w:rsidRPr="008756C2" w:rsidRDefault="004444DA" w:rsidP="004444DA">
      <w:pPr>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1787"/>
        <w:gridCol w:w="2515"/>
        <w:gridCol w:w="2246"/>
        <w:gridCol w:w="3073"/>
      </w:tblGrid>
      <w:tr w:rsidR="004444DA" w:rsidRPr="008756C2" w14:paraId="667F6515" w14:textId="77777777" w:rsidTr="009C0E1D">
        <w:tc>
          <w:tcPr>
            <w:tcW w:w="1787" w:type="dxa"/>
          </w:tcPr>
          <w:p w14:paraId="7C64E367" w14:textId="77777777" w:rsidR="004444DA" w:rsidRPr="008756C2" w:rsidRDefault="004444DA" w:rsidP="009C0E1D">
            <w:pPr>
              <w:spacing w:before="120" w:after="120"/>
              <w:jc w:val="center"/>
              <w:rPr>
                <w:rFonts w:ascii="Times New Roman" w:hAnsi="Times New Roman" w:cs="Times New Roman"/>
                <w:b/>
                <w:color w:val="000000" w:themeColor="text1"/>
                <w:sz w:val="26"/>
                <w:szCs w:val="26"/>
                <w:lang w:val="en-US"/>
              </w:rPr>
            </w:pPr>
            <w:r w:rsidRPr="008756C2">
              <w:rPr>
                <w:rFonts w:ascii="Times New Roman" w:hAnsi="Times New Roman" w:cs="Times New Roman"/>
                <w:b/>
                <w:color w:val="000000" w:themeColor="text1"/>
                <w:sz w:val="26"/>
                <w:szCs w:val="26"/>
                <w:lang w:val="en-US"/>
              </w:rPr>
              <w:t>Thứ tự công việc</w:t>
            </w:r>
          </w:p>
        </w:tc>
        <w:tc>
          <w:tcPr>
            <w:tcW w:w="2515" w:type="dxa"/>
          </w:tcPr>
          <w:p w14:paraId="4574E905" w14:textId="77777777" w:rsidR="004444DA" w:rsidRPr="008756C2" w:rsidRDefault="004444DA" w:rsidP="009C0E1D">
            <w:pPr>
              <w:spacing w:before="120" w:after="120"/>
              <w:jc w:val="center"/>
              <w:rPr>
                <w:rFonts w:ascii="Times New Roman" w:hAnsi="Times New Roman" w:cs="Times New Roman"/>
                <w:b/>
                <w:color w:val="000000" w:themeColor="text1"/>
                <w:sz w:val="26"/>
                <w:szCs w:val="26"/>
                <w:lang w:val="en-US"/>
              </w:rPr>
            </w:pPr>
            <w:r w:rsidRPr="008756C2">
              <w:rPr>
                <w:rFonts w:ascii="Times New Roman" w:hAnsi="Times New Roman" w:cs="Times New Roman"/>
                <w:b/>
                <w:color w:val="000000" w:themeColor="text1"/>
                <w:sz w:val="26"/>
                <w:szCs w:val="26"/>
                <w:lang w:val="en-US"/>
              </w:rPr>
              <w:t>Nội dung công việc</w:t>
            </w:r>
          </w:p>
        </w:tc>
        <w:tc>
          <w:tcPr>
            <w:tcW w:w="2246" w:type="dxa"/>
          </w:tcPr>
          <w:p w14:paraId="311C2F5F" w14:textId="77777777" w:rsidR="004444DA" w:rsidRPr="008756C2" w:rsidRDefault="004444DA" w:rsidP="009C0E1D">
            <w:pPr>
              <w:spacing w:before="120" w:after="120"/>
              <w:jc w:val="center"/>
              <w:rPr>
                <w:rFonts w:ascii="Times New Roman" w:hAnsi="Times New Roman" w:cs="Times New Roman"/>
                <w:b/>
                <w:color w:val="000000" w:themeColor="text1"/>
                <w:sz w:val="26"/>
                <w:szCs w:val="26"/>
                <w:lang w:val="en-US"/>
              </w:rPr>
            </w:pPr>
            <w:r w:rsidRPr="008756C2">
              <w:rPr>
                <w:rFonts w:ascii="Times New Roman" w:hAnsi="Times New Roman" w:cs="Times New Roman"/>
                <w:b/>
                <w:color w:val="000000" w:themeColor="text1"/>
                <w:sz w:val="26"/>
                <w:szCs w:val="26"/>
                <w:lang w:val="en-US"/>
              </w:rPr>
              <w:t>Trách nhiệm xử lý công việc</w:t>
            </w:r>
          </w:p>
        </w:tc>
        <w:tc>
          <w:tcPr>
            <w:tcW w:w="3073" w:type="dxa"/>
          </w:tcPr>
          <w:p w14:paraId="21521F16" w14:textId="77777777" w:rsidR="004444DA" w:rsidRPr="008756C2" w:rsidRDefault="004444DA" w:rsidP="009C0E1D">
            <w:pPr>
              <w:spacing w:before="120" w:after="120"/>
              <w:jc w:val="center"/>
              <w:rPr>
                <w:rFonts w:ascii="Times New Roman" w:hAnsi="Times New Roman" w:cs="Times New Roman"/>
                <w:b/>
                <w:color w:val="000000" w:themeColor="text1"/>
                <w:sz w:val="26"/>
                <w:szCs w:val="26"/>
                <w:lang w:val="en-US"/>
              </w:rPr>
            </w:pPr>
            <w:r w:rsidRPr="008756C2">
              <w:rPr>
                <w:rFonts w:ascii="Times New Roman" w:hAnsi="Times New Roman" w:cs="Times New Roman"/>
                <w:b/>
                <w:color w:val="000000" w:themeColor="text1"/>
                <w:sz w:val="26"/>
                <w:szCs w:val="26"/>
                <w:lang w:val="en-US"/>
              </w:rPr>
              <w:t>Thời gian (ngày giờ làm việc)</w:t>
            </w:r>
          </w:p>
        </w:tc>
      </w:tr>
      <w:tr w:rsidR="004444DA" w:rsidRPr="008756C2" w14:paraId="5C0CCD52" w14:textId="77777777" w:rsidTr="009C0E1D">
        <w:tc>
          <w:tcPr>
            <w:tcW w:w="1787" w:type="dxa"/>
          </w:tcPr>
          <w:p w14:paraId="4055CB84"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Bước 1</w:t>
            </w:r>
          </w:p>
        </w:tc>
        <w:tc>
          <w:tcPr>
            <w:tcW w:w="2515" w:type="dxa"/>
          </w:tcPr>
          <w:p w14:paraId="366D6E94"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Xác định yêu cầu văn bản đi</w:t>
            </w:r>
          </w:p>
        </w:tc>
        <w:tc>
          <w:tcPr>
            <w:tcW w:w="2246" w:type="dxa"/>
          </w:tcPr>
          <w:p w14:paraId="1F3805A0"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-Lãnh đạo Trường</w:t>
            </w:r>
          </w:p>
          <w:p w14:paraId="433C8725"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 Chuyên viên</w:t>
            </w:r>
          </w:p>
        </w:tc>
        <w:tc>
          <w:tcPr>
            <w:tcW w:w="3073" w:type="dxa"/>
          </w:tcPr>
          <w:p w14:paraId="04195CE1"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8 giờ làm việc</w:t>
            </w:r>
          </w:p>
        </w:tc>
      </w:tr>
      <w:tr w:rsidR="004444DA" w:rsidRPr="008756C2" w14:paraId="5B398129" w14:textId="77777777" w:rsidTr="009C0E1D">
        <w:tc>
          <w:tcPr>
            <w:tcW w:w="1787" w:type="dxa"/>
          </w:tcPr>
          <w:p w14:paraId="722DBBB8"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rPr>
              <w:t xml:space="preserve">Bước </w:t>
            </w:r>
            <w:r w:rsidRPr="00153FC5">
              <w:rPr>
                <w:rFonts w:ascii="Times New Roman" w:hAnsi="Times New Roman" w:cs="Times New Roman"/>
                <w:color w:val="000000" w:themeColor="text1"/>
                <w:sz w:val="26"/>
                <w:szCs w:val="26"/>
                <w:lang w:val="en-US"/>
              </w:rPr>
              <w:t>2</w:t>
            </w:r>
          </w:p>
        </w:tc>
        <w:tc>
          <w:tcPr>
            <w:tcW w:w="2515" w:type="dxa"/>
          </w:tcPr>
          <w:p w14:paraId="5F87887D"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Dự thảo văn bản đi</w:t>
            </w:r>
          </w:p>
        </w:tc>
        <w:tc>
          <w:tcPr>
            <w:tcW w:w="2246" w:type="dxa"/>
          </w:tcPr>
          <w:p w14:paraId="6D8C0CFB" w14:textId="77777777" w:rsidR="004444DA" w:rsidRPr="00153FC5" w:rsidRDefault="004444DA" w:rsidP="009C0E1D">
            <w:pPr>
              <w:spacing w:before="120" w:after="120"/>
              <w:rPr>
                <w:rFonts w:ascii="Times New Roman" w:hAnsi="Times New Roman" w:cs="Times New Roman"/>
                <w:color w:val="000000" w:themeColor="text1"/>
                <w:sz w:val="26"/>
                <w:szCs w:val="26"/>
              </w:rPr>
            </w:pPr>
            <w:r w:rsidRPr="00153FC5">
              <w:rPr>
                <w:rFonts w:ascii="Times New Roman" w:hAnsi="Times New Roman" w:cs="Times New Roman"/>
                <w:color w:val="000000" w:themeColor="text1"/>
                <w:sz w:val="26"/>
                <w:szCs w:val="26"/>
              </w:rPr>
              <w:t>- Chuyên viên</w:t>
            </w:r>
          </w:p>
        </w:tc>
        <w:tc>
          <w:tcPr>
            <w:tcW w:w="3073" w:type="dxa"/>
          </w:tcPr>
          <w:p w14:paraId="30DAF6C4"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Theo ngày trên văn bản đến, nếu văn bản không có thời hạn xử lý thì trong 16 giờ làm việc (trừ các văn bản cấp bách phải xử lý ngay)</w:t>
            </w:r>
          </w:p>
        </w:tc>
      </w:tr>
      <w:tr w:rsidR="004444DA" w:rsidRPr="008756C2" w14:paraId="7C6E8D81" w14:textId="77777777" w:rsidTr="009C0E1D">
        <w:tc>
          <w:tcPr>
            <w:tcW w:w="1787" w:type="dxa"/>
          </w:tcPr>
          <w:p w14:paraId="481CF86E"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rPr>
              <w:t xml:space="preserve">Bước </w:t>
            </w:r>
            <w:r w:rsidRPr="00153FC5">
              <w:rPr>
                <w:rFonts w:ascii="Times New Roman" w:hAnsi="Times New Roman" w:cs="Times New Roman"/>
                <w:color w:val="000000" w:themeColor="text1"/>
                <w:sz w:val="26"/>
                <w:szCs w:val="26"/>
                <w:lang w:val="en-US"/>
              </w:rPr>
              <w:t>3</w:t>
            </w:r>
          </w:p>
        </w:tc>
        <w:tc>
          <w:tcPr>
            <w:tcW w:w="2515" w:type="dxa"/>
          </w:tcPr>
          <w:p w14:paraId="1A737B71"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Xem xét, ký duyệt</w:t>
            </w:r>
          </w:p>
        </w:tc>
        <w:tc>
          <w:tcPr>
            <w:tcW w:w="2246" w:type="dxa"/>
          </w:tcPr>
          <w:p w14:paraId="5B534B9B" w14:textId="77777777" w:rsidR="004444DA" w:rsidRPr="00153FC5" w:rsidRDefault="004444DA" w:rsidP="009C0E1D">
            <w:pPr>
              <w:spacing w:before="120" w:after="120"/>
              <w:rPr>
                <w:rFonts w:ascii="Times New Roman" w:hAnsi="Times New Roman" w:cs="Times New Roman"/>
                <w:color w:val="000000" w:themeColor="text1"/>
                <w:sz w:val="26"/>
                <w:szCs w:val="26"/>
              </w:rPr>
            </w:pPr>
            <w:r w:rsidRPr="00153FC5">
              <w:rPr>
                <w:rFonts w:ascii="Times New Roman" w:hAnsi="Times New Roman" w:cs="Times New Roman"/>
                <w:color w:val="000000" w:themeColor="text1"/>
                <w:sz w:val="26"/>
                <w:szCs w:val="26"/>
              </w:rPr>
              <w:t>-Lãnh đạo Trường</w:t>
            </w:r>
          </w:p>
        </w:tc>
        <w:tc>
          <w:tcPr>
            <w:tcW w:w="3073" w:type="dxa"/>
          </w:tcPr>
          <w:p w14:paraId="258863EF" w14:textId="77777777" w:rsidR="004444DA" w:rsidRPr="00153FC5" w:rsidRDefault="004444DA" w:rsidP="009C0E1D">
            <w:pPr>
              <w:spacing w:before="120" w:after="120"/>
              <w:rPr>
                <w:rFonts w:ascii="Times New Roman" w:hAnsi="Times New Roman" w:cs="Times New Roman"/>
                <w:color w:val="000000" w:themeColor="text1"/>
                <w:sz w:val="26"/>
                <w:szCs w:val="26"/>
              </w:rPr>
            </w:pPr>
          </w:p>
        </w:tc>
      </w:tr>
      <w:tr w:rsidR="004444DA" w:rsidRPr="008756C2" w14:paraId="49E479D5" w14:textId="77777777" w:rsidTr="009C0E1D">
        <w:tc>
          <w:tcPr>
            <w:tcW w:w="1787" w:type="dxa"/>
          </w:tcPr>
          <w:p w14:paraId="38378B38"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rPr>
              <w:t xml:space="preserve">Bước </w:t>
            </w:r>
            <w:r w:rsidRPr="00153FC5">
              <w:rPr>
                <w:rFonts w:ascii="Times New Roman" w:hAnsi="Times New Roman" w:cs="Times New Roman"/>
                <w:color w:val="000000" w:themeColor="text1"/>
                <w:sz w:val="26"/>
                <w:szCs w:val="26"/>
                <w:lang w:val="en-US"/>
              </w:rPr>
              <w:t>4</w:t>
            </w:r>
          </w:p>
        </w:tc>
        <w:tc>
          <w:tcPr>
            <w:tcW w:w="2515" w:type="dxa"/>
          </w:tcPr>
          <w:p w14:paraId="45E4B8D6"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 xml:space="preserve">Vào sổ, cấp số, thời </w:t>
            </w:r>
            <w:r w:rsidRPr="00153FC5">
              <w:rPr>
                <w:rFonts w:ascii="Times New Roman" w:hAnsi="Times New Roman" w:cs="Times New Roman"/>
                <w:color w:val="000000" w:themeColor="text1"/>
                <w:sz w:val="26"/>
                <w:szCs w:val="26"/>
                <w:lang w:val="en-US"/>
              </w:rPr>
              <w:lastRenderedPageBreak/>
              <w:t>gian ban hành, đóng dấu phát hành</w:t>
            </w:r>
          </w:p>
        </w:tc>
        <w:tc>
          <w:tcPr>
            <w:tcW w:w="2246" w:type="dxa"/>
          </w:tcPr>
          <w:p w14:paraId="7293CD3F"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lastRenderedPageBreak/>
              <w:t>- Văn thư</w:t>
            </w:r>
          </w:p>
        </w:tc>
        <w:tc>
          <w:tcPr>
            <w:tcW w:w="3073" w:type="dxa"/>
          </w:tcPr>
          <w:p w14:paraId="2B35CC1F" w14:textId="77777777" w:rsidR="004444DA" w:rsidRPr="00153FC5" w:rsidRDefault="004444DA" w:rsidP="009C0E1D">
            <w:pPr>
              <w:spacing w:before="120" w:after="120"/>
              <w:rPr>
                <w:rFonts w:ascii="Times New Roman" w:hAnsi="Times New Roman" w:cs="Times New Roman"/>
                <w:color w:val="000000" w:themeColor="text1"/>
                <w:sz w:val="26"/>
                <w:szCs w:val="26"/>
              </w:rPr>
            </w:pPr>
            <w:r w:rsidRPr="00153FC5">
              <w:rPr>
                <w:rFonts w:ascii="Times New Roman" w:hAnsi="Times New Roman" w:cs="Times New Roman"/>
                <w:color w:val="000000" w:themeColor="text1"/>
                <w:sz w:val="26"/>
                <w:szCs w:val="26"/>
                <w:lang w:val="en-US"/>
              </w:rPr>
              <w:t>4</w:t>
            </w:r>
            <w:r w:rsidRPr="00153FC5">
              <w:rPr>
                <w:rFonts w:ascii="Times New Roman" w:hAnsi="Times New Roman" w:cs="Times New Roman"/>
                <w:color w:val="000000" w:themeColor="text1"/>
                <w:sz w:val="26"/>
                <w:szCs w:val="26"/>
              </w:rPr>
              <w:t xml:space="preserve"> giờ làm việc</w:t>
            </w:r>
          </w:p>
        </w:tc>
      </w:tr>
      <w:tr w:rsidR="004444DA" w:rsidRPr="008756C2" w14:paraId="1C36999E" w14:textId="77777777" w:rsidTr="009C0E1D">
        <w:tc>
          <w:tcPr>
            <w:tcW w:w="1787" w:type="dxa"/>
          </w:tcPr>
          <w:p w14:paraId="5D22BF89" w14:textId="77777777" w:rsidR="004444DA" w:rsidRPr="00F92991"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rPr>
              <w:t xml:space="preserve">Bước </w:t>
            </w:r>
            <w:r>
              <w:rPr>
                <w:rFonts w:ascii="Times New Roman" w:hAnsi="Times New Roman" w:cs="Times New Roman"/>
                <w:color w:val="000000" w:themeColor="text1"/>
                <w:sz w:val="26"/>
                <w:szCs w:val="26"/>
              </w:rPr>
              <w:t>5</w:t>
            </w:r>
          </w:p>
        </w:tc>
        <w:tc>
          <w:tcPr>
            <w:tcW w:w="2515" w:type="dxa"/>
          </w:tcPr>
          <w:p w14:paraId="191ADED6" w14:textId="77777777" w:rsidR="004444DA" w:rsidRPr="00153FC5" w:rsidRDefault="004444DA" w:rsidP="009C0E1D">
            <w:pPr>
              <w:spacing w:before="120" w:after="120"/>
              <w:rPr>
                <w:rFonts w:ascii="Times New Roman" w:hAnsi="Times New Roman" w:cs="Times New Roman"/>
                <w:color w:val="000000" w:themeColor="text1"/>
                <w:sz w:val="26"/>
                <w:szCs w:val="26"/>
                <w:lang w:val="en-US"/>
              </w:rPr>
            </w:pPr>
            <w:r w:rsidRPr="00153FC5">
              <w:rPr>
                <w:rFonts w:ascii="Times New Roman" w:hAnsi="Times New Roman" w:cs="Times New Roman"/>
                <w:color w:val="000000" w:themeColor="text1"/>
                <w:sz w:val="26"/>
                <w:szCs w:val="26"/>
                <w:lang w:val="en-US"/>
              </w:rPr>
              <w:t xml:space="preserve">Lưu trữ hồ sơ, </w:t>
            </w:r>
          </w:p>
        </w:tc>
        <w:tc>
          <w:tcPr>
            <w:tcW w:w="2246" w:type="dxa"/>
          </w:tcPr>
          <w:p w14:paraId="36E37915" w14:textId="77777777" w:rsidR="004444DA" w:rsidRPr="00153FC5" w:rsidRDefault="004444DA" w:rsidP="009C0E1D">
            <w:pPr>
              <w:spacing w:before="120" w:after="120"/>
              <w:rPr>
                <w:rFonts w:ascii="Times New Roman" w:hAnsi="Times New Roman" w:cs="Times New Roman"/>
                <w:color w:val="000000" w:themeColor="text1"/>
                <w:sz w:val="26"/>
                <w:szCs w:val="26"/>
              </w:rPr>
            </w:pPr>
            <w:r w:rsidRPr="00153FC5">
              <w:rPr>
                <w:rFonts w:ascii="Times New Roman" w:hAnsi="Times New Roman" w:cs="Times New Roman"/>
                <w:color w:val="000000" w:themeColor="text1"/>
                <w:sz w:val="26"/>
                <w:szCs w:val="26"/>
                <w:lang w:val="en-US"/>
              </w:rPr>
              <w:t>P</w:t>
            </w:r>
            <w:r w:rsidRPr="00153FC5">
              <w:rPr>
                <w:rFonts w:ascii="Times New Roman" w:hAnsi="Times New Roman" w:cs="Times New Roman"/>
                <w:color w:val="000000" w:themeColor="text1"/>
                <w:sz w:val="26"/>
                <w:szCs w:val="26"/>
              </w:rPr>
              <w:t>hòng/bộ môn, V</w:t>
            </w:r>
            <w:r w:rsidRPr="00153FC5">
              <w:rPr>
                <w:rFonts w:ascii="Times New Roman" w:hAnsi="Times New Roman" w:cs="Times New Roman" w:hint="eastAsia"/>
                <w:color w:val="000000" w:themeColor="text1"/>
                <w:sz w:val="26"/>
                <w:szCs w:val="26"/>
              </w:rPr>
              <w:t>ă</w:t>
            </w:r>
            <w:r w:rsidRPr="00153FC5">
              <w:rPr>
                <w:rFonts w:ascii="Times New Roman" w:hAnsi="Times New Roman" w:cs="Times New Roman"/>
                <w:color w:val="000000" w:themeColor="text1"/>
                <w:sz w:val="26"/>
                <w:szCs w:val="26"/>
              </w:rPr>
              <w:t>n th</w:t>
            </w:r>
            <w:r w:rsidRPr="00153FC5">
              <w:rPr>
                <w:rFonts w:ascii="Times New Roman" w:hAnsi="Times New Roman" w:cs="Times New Roman" w:hint="eastAsia"/>
                <w:color w:val="000000" w:themeColor="text1"/>
                <w:sz w:val="26"/>
                <w:szCs w:val="26"/>
              </w:rPr>
              <w:t>ư</w:t>
            </w:r>
          </w:p>
        </w:tc>
        <w:tc>
          <w:tcPr>
            <w:tcW w:w="3073" w:type="dxa"/>
          </w:tcPr>
          <w:p w14:paraId="4FA8DD17" w14:textId="77777777" w:rsidR="004444DA" w:rsidRPr="00153FC5" w:rsidRDefault="004444DA" w:rsidP="009C0E1D">
            <w:pPr>
              <w:spacing w:before="120" w:after="120"/>
              <w:rPr>
                <w:rFonts w:ascii="Times New Roman" w:hAnsi="Times New Roman" w:cs="Times New Roman"/>
                <w:color w:val="000000" w:themeColor="text1"/>
                <w:sz w:val="26"/>
                <w:szCs w:val="26"/>
              </w:rPr>
            </w:pPr>
          </w:p>
        </w:tc>
      </w:tr>
    </w:tbl>
    <w:p w14:paraId="75B00934" w14:textId="77777777" w:rsidR="004444DA" w:rsidRPr="008756C2" w:rsidRDefault="004444DA" w:rsidP="004444DA">
      <w:pPr>
        <w:rPr>
          <w:rFonts w:ascii="Times New Roman" w:hAnsi="Times New Roman" w:cs="Times New Roman"/>
          <w:color w:val="000000" w:themeColor="text1"/>
          <w:sz w:val="26"/>
          <w:szCs w:val="26"/>
        </w:rPr>
      </w:pPr>
    </w:p>
    <w:p w14:paraId="7D5E02AD" w14:textId="77777777" w:rsidR="004444DA" w:rsidRPr="008756C2" w:rsidRDefault="004444DA" w:rsidP="004444DA">
      <w:pPr>
        <w:pStyle w:val="Bodytext30"/>
        <w:shd w:val="clear" w:color="auto" w:fill="auto"/>
        <w:tabs>
          <w:tab w:val="left" w:pos="1306"/>
        </w:tabs>
        <w:spacing w:before="120" w:after="120" w:line="240" w:lineRule="auto"/>
        <w:ind w:firstLine="720"/>
        <w:jc w:val="both"/>
        <w:rPr>
          <w:color w:val="000000" w:themeColor="text1"/>
        </w:rPr>
      </w:pPr>
      <w:r>
        <w:rPr>
          <w:color w:val="000000" w:themeColor="text1"/>
        </w:rPr>
        <w:t xml:space="preserve">2.2. </w:t>
      </w:r>
      <w:r w:rsidRPr="008756C2">
        <w:rPr>
          <w:color w:val="000000" w:themeColor="text1"/>
        </w:rPr>
        <w:t>Diễn giải quy trình</w:t>
      </w:r>
    </w:p>
    <w:p w14:paraId="1A99B18B" w14:textId="77777777" w:rsidR="004444DA" w:rsidRPr="00153FC5" w:rsidRDefault="004444DA" w:rsidP="004444DA">
      <w:pPr>
        <w:spacing w:before="120" w:after="120"/>
        <w:ind w:firstLine="720"/>
        <w:jc w:val="both"/>
        <w:rPr>
          <w:rFonts w:ascii="Times New Roman" w:hAnsi="Times New Roman" w:cs="Times New Roman"/>
          <w:b/>
          <w:color w:val="000000" w:themeColor="text1"/>
          <w:sz w:val="26"/>
          <w:szCs w:val="26"/>
        </w:rPr>
      </w:pPr>
      <w:r w:rsidRPr="00153FC5">
        <w:rPr>
          <w:rFonts w:ascii="Times New Roman" w:hAnsi="Times New Roman" w:cs="Times New Roman"/>
          <w:b/>
          <w:color w:val="000000" w:themeColor="text1"/>
          <w:sz w:val="26"/>
          <w:szCs w:val="26"/>
        </w:rPr>
        <w:t>Bước 1: Xác định văn bản đi</w:t>
      </w:r>
    </w:p>
    <w:p w14:paraId="153CDD5E" w14:textId="77777777" w:rsidR="004444DA" w:rsidRPr="008756C2" w:rsidRDefault="004444DA" w:rsidP="004444DA">
      <w:pPr>
        <w:pStyle w:val="Bodytext30"/>
        <w:shd w:val="clear" w:color="auto" w:fill="auto"/>
        <w:spacing w:before="120" w:after="120" w:line="240" w:lineRule="auto"/>
        <w:ind w:firstLine="720"/>
        <w:jc w:val="both"/>
        <w:rPr>
          <w:color w:val="000000" w:themeColor="text1"/>
        </w:rPr>
      </w:pPr>
      <w:r w:rsidRPr="008756C2">
        <w:rPr>
          <w:rStyle w:val="Bodytext3NotItalic"/>
          <w:color w:val="000000" w:themeColor="text1"/>
        </w:rPr>
        <w:t xml:space="preserve">* </w:t>
      </w:r>
      <w:r w:rsidRPr="008756C2">
        <w:rPr>
          <w:color w:val="000000" w:themeColor="text1"/>
        </w:rPr>
        <w:t>Văn bản ban hành có hai loại:</w:t>
      </w:r>
    </w:p>
    <w:p w14:paraId="5B0517A5"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phát hành ra bên ngoài</w:t>
      </w:r>
    </w:p>
    <w:p w14:paraId="6D68ED21"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ban hành trong nội bộ</w:t>
      </w:r>
    </w:p>
    <w:p w14:paraId="6D5E032C" w14:textId="77777777" w:rsidR="004444DA" w:rsidRPr="008756C2" w:rsidRDefault="004444DA" w:rsidP="004444DA">
      <w:pPr>
        <w:pStyle w:val="Bodytext30"/>
        <w:shd w:val="clear" w:color="auto" w:fill="auto"/>
        <w:spacing w:before="120" w:after="120" w:line="240" w:lineRule="auto"/>
        <w:ind w:firstLine="720"/>
        <w:jc w:val="both"/>
        <w:rPr>
          <w:color w:val="000000" w:themeColor="text1"/>
        </w:rPr>
      </w:pPr>
      <w:r w:rsidRPr="008756C2">
        <w:rPr>
          <w:color w:val="000000" w:themeColor="text1"/>
        </w:rPr>
        <w:t>*Hình thức văn bản:</w:t>
      </w:r>
    </w:p>
    <w:p w14:paraId="4AAC964F"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quy phạm pháp luật</w:t>
      </w:r>
    </w:p>
    <w:p w14:paraId="5A0F411F"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hành chính</w:t>
      </w:r>
    </w:p>
    <w:p w14:paraId="164215BC"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chuyên ngành</w:t>
      </w:r>
    </w:p>
    <w:p w14:paraId="00488E1D" w14:textId="77777777" w:rsidR="004444DA" w:rsidRPr="00153FC5" w:rsidRDefault="004444DA" w:rsidP="004444DA">
      <w:pPr>
        <w:spacing w:before="120" w:after="120"/>
        <w:ind w:firstLine="720"/>
        <w:jc w:val="both"/>
        <w:rPr>
          <w:rFonts w:ascii="Times New Roman" w:hAnsi="Times New Roman" w:cs="Times New Roman"/>
          <w:b/>
          <w:color w:val="000000" w:themeColor="text1"/>
          <w:sz w:val="26"/>
          <w:szCs w:val="26"/>
        </w:rPr>
      </w:pPr>
      <w:r w:rsidRPr="00153FC5">
        <w:rPr>
          <w:rFonts w:ascii="Times New Roman" w:hAnsi="Times New Roman" w:cs="Times New Roman"/>
          <w:b/>
          <w:color w:val="000000" w:themeColor="text1"/>
          <w:sz w:val="26"/>
          <w:szCs w:val="26"/>
        </w:rPr>
        <w:t>Bước 2: Dự thảo văn bản</w:t>
      </w:r>
    </w:p>
    <w:p w14:paraId="7A80A694"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Xác định hình thức, nội dung và độ mật, độ khẩn, nơi nhận văn bản</w:t>
      </w:r>
    </w:p>
    <w:p w14:paraId="348376E0" w14:textId="77777777" w:rsidR="004444DA" w:rsidRPr="008756C2"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Thu thập, xử lý thông tin có liên quan</w:t>
      </w:r>
    </w:p>
    <w:p w14:paraId="32744206" w14:textId="77777777" w:rsidR="004444DA" w:rsidRDefault="004444DA" w:rsidP="004444DA">
      <w:pPr>
        <w:widowControl w:val="0"/>
        <w:tabs>
          <w:tab w:val="left" w:pos="1027"/>
        </w:tabs>
        <w:spacing w:before="120" w:after="120"/>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Soạn thảo văn bản</w:t>
      </w:r>
    </w:p>
    <w:p w14:paraId="3115A112" w14:textId="77777777" w:rsidR="004444DA" w:rsidRDefault="004444DA" w:rsidP="004444DA">
      <w:pPr>
        <w:widowControl w:val="0"/>
        <w:tabs>
          <w:tab w:val="left" w:pos="1027"/>
        </w:tabs>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Pr="008756C2">
        <w:rPr>
          <w:rFonts w:ascii="Times New Roman" w:hAnsi="Times New Roman" w:cs="Times New Roman"/>
          <w:color w:val="000000" w:themeColor="text1"/>
          <w:sz w:val="26"/>
          <w:szCs w:val="26"/>
        </w:rPr>
        <w:t>Trường hợp cần thiết đề xuất lãnh đạo</w:t>
      </w:r>
      <w:r>
        <w:rPr>
          <w:rFonts w:ascii="Times New Roman" w:hAnsi="Times New Roman" w:cs="Times New Roman"/>
          <w:color w:val="000000" w:themeColor="text1"/>
          <w:sz w:val="26"/>
          <w:szCs w:val="26"/>
        </w:rPr>
        <w:t xml:space="preserve"> Nhà trường</w:t>
      </w:r>
      <w:r w:rsidRPr="008756C2">
        <w:rPr>
          <w:rFonts w:ascii="Times New Roman" w:hAnsi="Times New Roman" w:cs="Times New Roman"/>
          <w:color w:val="000000" w:themeColor="text1"/>
          <w:sz w:val="26"/>
          <w:szCs w:val="26"/>
        </w:rPr>
        <w:t xml:space="preserve"> tham khảo ý kiến của cơ quan, tổ chức, cá nhân có liên quan, nghiên cứu tiếp thu ý kiến hoàn chỉnh văn bản.</w:t>
      </w:r>
    </w:p>
    <w:p w14:paraId="25D0EE8E" w14:textId="77777777" w:rsidR="004444DA" w:rsidRPr="008756C2" w:rsidRDefault="004444DA" w:rsidP="004444DA">
      <w:pPr>
        <w:widowControl w:val="0"/>
        <w:tabs>
          <w:tab w:val="left" w:pos="1027"/>
        </w:tabs>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Pr="008756C2">
        <w:rPr>
          <w:rFonts w:ascii="Times New Roman" w:hAnsi="Times New Roman" w:cs="Times New Roman"/>
          <w:color w:val="000000" w:themeColor="text1"/>
          <w:sz w:val="26"/>
          <w:szCs w:val="26"/>
        </w:rPr>
        <w:t>Trình duyệt dự thảo văn bản, đồng thời xử lý văn bản đi trên Hệ thống Quản lý văn bản.</w:t>
      </w:r>
    </w:p>
    <w:p w14:paraId="5B5C8E35" w14:textId="77777777" w:rsidR="004444DA" w:rsidRPr="00153FC5" w:rsidRDefault="004444DA" w:rsidP="004444DA">
      <w:pPr>
        <w:spacing w:before="120" w:after="120"/>
        <w:ind w:firstLine="720"/>
        <w:jc w:val="both"/>
        <w:rPr>
          <w:rFonts w:ascii="Times New Roman" w:hAnsi="Times New Roman" w:cs="Times New Roman"/>
          <w:b/>
          <w:color w:val="000000" w:themeColor="text1"/>
          <w:sz w:val="26"/>
          <w:szCs w:val="26"/>
        </w:rPr>
      </w:pPr>
      <w:r w:rsidRPr="00153FC5">
        <w:rPr>
          <w:rFonts w:ascii="Times New Roman" w:hAnsi="Times New Roman" w:cs="Times New Roman"/>
          <w:b/>
          <w:color w:val="000000" w:themeColor="text1"/>
          <w:sz w:val="26"/>
          <w:szCs w:val="26"/>
        </w:rPr>
        <w:t>Bước 3: Xem xét văn bản đi</w:t>
      </w:r>
    </w:p>
    <w:p w14:paraId="08C8722E"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sau khi soạn thảo được chuyển đến cho lãnh đạo phòng</w:t>
      </w:r>
      <w:r>
        <w:rPr>
          <w:rFonts w:ascii="Times New Roman" w:hAnsi="Times New Roman" w:cs="Times New Roman"/>
          <w:color w:val="000000" w:themeColor="text1"/>
          <w:sz w:val="26"/>
          <w:szCs w:val="26"/>
        </w:rPr>
        <w:t>, bộ môn</w:t>
      </w:r>
      <w:r w:rsidRPr="008756C2">
        <w:rPr>
          <w:rFonts w:ascii="Times New Roman" w:hAnsi="Times New Roman" w:cs="Times New Roman"/>
          <w:color w:val="000000" w:themeColor="text1"/>
          <w:sz w:val="26"/>
          <w:szCs w:val="26"/>
        </w:rPr>
        <w:t xml:space="preserve"> xem xét về nội dung thuộc lĩnh vực chuyên môn và thể thức của văn bản. Nếu văn bản chưa đáp ứng nội dung hoặc thể thức được trả lại cho người soạn thảo sửa chữa.</w:t>
      </w:r>
    </w:p>
    <w:p w14:paraId="0CD109E8"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 xml:space="preserve">Lãnh đạo phòng kiểm tra và chịu trách nhiệm về độ chính xác của nội dung văn bản, ký nháy vào vị trí cuối cùng ở “Nơi nhận” (đối với văn bản giấy) trước khi trình lãnh đạo </w:t>
      </w:r>
      <w:r>
        <w:rPr>
          <w:rFonts w:ascii="Times New Roman" w:hAnsi="Times New Roman" w:cs="Times New Roman"/>
          <w:color w:val="000000" w:themeColor="text1"/>
          <w:sz w:val="26"/>
          <w:szCs w:val="26"/>
        </w:rPr>
        <w:t>Nhà trường</w:t>
      </w:r>
      <w:r w:rsidRPr="008756C2">
        <w:rPr>
          <w:rFonts w:ascii="Times New Roman" w:hAnsi="Times New Roman" w:cs="Times New Roman"/>
          <w:color w:val="000000" w:themeColor="text1"/>
          <w:sz w:val="26"/>
          <w:szCs w:val="26"/>
        </w:rPr>
        <w:t xml:space="preserve"> ký </w:t>
      </w:r>
      <w:r w:rsidRPr="008756C2">
        <w:rPr>
          <w:rFonts w:ascii="Times New Roman" w:hAnsi="Times New Roman" w:cs="Times New Roman"/>
          <w:color w:val="000000" w:themeColor="text1"/>
          <w:sz w:val="26"/>
          <w:szCs w:val="26"/>
          <w:lang w:bidi="en-US"/>
        </w:rPr>
        <w:t xml:space="preserve">ban </w:t>
      </w:r>
      <w:r w:rsidRPr="008756C2">
        <w:rPr>
          <w:rFonts w:ascii="Times New Roman" w:hAnsi="Times New Roman" w:cs="Times New Roman"/>
          <w:color w:val="000000" w:themeColor="text1"/>
          <w:sz w:val="26"/>
          <w:szCs w:val="26"/>
        </w:rPr>
        <w:t>hành.</w:t>
      </w:r>
    </w:p>
    <w:p w14:paraId="4A75CFCA" w14:textId="77777777" w:rsidR="004444DA" w:rsidRPr="00F92991" w:rsidRDefault="004444DA" w:rsidP="004444DA">
      <w:pPr>
        <w:spacing w:before="120" w:after="120"/>
        <w:ind w:firstLine="720"/>
        <w:jc w:val="both"/>
        <w:rPr>
          <w:rFonts w:ascii="Times New Roman" w:hAnsi="Times New Roman" w:cs="Times New Roman"/>
          <w:b/>
          <w:color w:val="000000" w:themeColor="text1"/>
          <w:sz w:val="26"/>
          <w:szCs w:val="26"/>
        </w:rPr>
      </w:pPr>
      <w:r w:rsidRPr="00F92991">
        <w:rPr>
          <w:rFonts w:ascii="Times New Roman" w:hAnsi="Times New Roman" w:cs="Times New Roman"/>
          <w:b/>
          <w:color w:val="000000" w:themeColor="text1"/>
          <w:sz w:val="26"/>
          <w:szCs w:val="26"/>
        </w:rPr>
        <w:t>Bước 4: Xem xét, ký duyệt</w:t>
      </w:r>
    </w:p>
    <w:p w14:paraId="24B14F4D"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 xml:space="preserve">Lãnh đạo </w:t>
      </w:r>
      <w:r>
        <w:rPr>
          <w:rFonts w:ascii="Times New Roman" w:hAnsi="Times New Roman" w:cs="Times New Roman"/>
          <w:color w:val="000000" w:themeColor="text1"/>
          <w:sz w:val="26"/>
          <w:szCs w:val="26"/>
        </w:rPr>
        <w:t>Nhà trường</w:t>
      </w:r>
      <w:r w:rsidRPr="008756C2">
        <w:rPr>
          <w:rFonts w:ascii="Times New Roman" w:hAnsi="Times New Roman" w:cs="Times New Roman"/>
          <w:color w:val="000000" w:themeColor="text1"/>
          <w:sz w:val="26"/>
          <w:szCs w:val="26"/>
        </w:rPr>
        <w:t xml:space="preserve"> xem xét, ký duyệt văn bản đi, nếu chưa đáp ứng nội dung thì trả lại cho chuyên viên soạn thảo để bổ sung hoàn thiện theo ý kiến chỉ đạo.</w:t>
      </w:r>
    </w:p>
    <w:p w14:paraId="413C0B6C" w14:textId="77777777" w:rsidR="004444DA" w:rsidRPr="00F92991" w:rsidRDefault="004444DA" w:rsidP="004444DA">
      <w:pPr>
        <w:spacing w:before="120" w:after="120"/>
        <w:ind w:firstLine="720"/>
        <w:jc w:val="both"/>
        <w:rPr>
          <w:rFonts w:ascii="Times New Roman" w:hAnsi="Times New Roman" w:cs="Times New Roman"/>
          <w:b/>
          <w:color w:val="000000" w:themeColor="text1"/>
          <w:sz w:val="26"/>
          <w:szCs w:val="26"/>
        </w:rPr>
      </w:pPr>
      <w:r w:rsidRPr="00F92991">
        <w:rPr>
          <w:rFonts w:ascii="Times New Roman" w:hAnsi="Times New Roman" w:cs="Times New Roman"/>
          <w:b/>
          <w:color w:val="000000" w:themeColor="text1"/>
          <w:sz w:val="26"/>
          <w:szCs w:val="26"/>
        </w:rPr>
        <w:t>Bước 5: Vào sổ, cấp số, thời gian ban hành, đóng dấu phát hành</w:t>
      </w:r>
    </w:p>
    <w:p w14:paraId="378F0EE5"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 xml:space="preserve">Trước khi phát hành văn bản, Văn thư kiểm tra lại thể thức và kỹ thuật trình bày văn bản, nếu phát hiện sai sót thì báo cáo </w:t>
      </w:r>
      <w:r>
        <w:rPr>
          <w:rFonts w:ascii="Times New Roman" w:hAnsi="Times New Roman" w:cs="Times New Roman"/>
          <w:color w:val="000000" w:themeColor="text1"/>
          <w:sz w:val="26"/>
          <w:szCs w:val="26"/>
        </w:rPr>
        <w:t>Trưởng phòng Tổ chức – Hành chính</w:t>
      </w:r>
      <w:r w:rsidRPr="008756C2">
        <w:rPr>
          <w:rFonts w:ascii="Times New Roman" w:hAnsi="Times New Roman" w:cs="Times New Roman"/>
          <w:color w:val="000000" w:themeColor="text1"/>
          <w:sz w:val="26"/>
          <w:szCs w:val="26"/>
        </w:rPr>
        <w:t xml:space="preserve"> xem xét giải quyết.</w:t>
      </w:r>
    </w:p>
    <w:p w14:paraId="063B26CF"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8756C2">
        <w:rPr>
          <w:rFonts w:ascii="Times New Roman" w:hAnsi="Times New Roman" w:cs="Times New Roman"/>
          <w:color w:val="000000" w:themeColor="text1"/>
          <w:sz w:val="26"/>
          <w:szCs w:val="26"/>
        </w:rPr>
        <w:t>Văn thư chịu trách nhiệm vào sổ, cấp số, đóng dấu ban hành, ký số bằng chứng thư số cơ quan. Đăng ký văn bản đi thực hiện theo Điều 16, Nghị định số 30/2020/NĐ-CP ngày 5/3/2020 của Chính phủ về công tác văn thư.</w:t>
      </w:r>
    </w:p>
    <w:p w14:paraId="264C8ED8"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 xml:space="preserve">Những văn bản đã đúng hình thức, thể thức, kỹ thuật trình bày phải được phát hành ngay trong ngày khi văn bản đó đã được lãnh đạo </w:t>
      </w:r>
      <w:r>
        <w:rPr>
          <w:rFonts w:ascii="Times New Roman" w:hAnsi="Times New Roman" w:cs="Times New Roman"/>
          <w:color w:val="000000" w:themeColor="text1"/>
          <w:sz w:val="26"/>
          <w:szCs w:val="26"/>
        </w:rPr>
        <w:t>Nhà trường</w:t>
      </w:r>
      <w:r w:rsidRPr="008756C2">
        <w:rPr>
          <w:rFonts w:ascii="Times New Roman" w:hAnsi="Times New Roman" w:cs="Times New Roman"/>
          <w:color w:val="000000" w:themeColor="text1"/>
          <w:sz w:val="26"/>
          <w:szCs w:val="26"/>
        </w:rPr>
        <w:t xml:space="preserve"> ký duyệt, chậm nhất là trong ngày làm việc tiếp theo. </w:t>
      </w:r>
      <w:r w:rsidRPr="008756C2">
        <w:rPr>
          <w:rStyle w:val="Bodytext2Italic"/>
          <w:color w:val="000000" w:themeColor="text1"/>
        </w:rPr>
        <w:t>(Điều 18, Nghị định số 30/2020/NĐ-CP ngày 5/3/2020 của Chính phủ về công tác văn thư).</w:t>
      </w:r>
    </w:p>
    <w:p w14:paraId="6210BE6C"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 xml:space="preserve">Đối với những văn bản “Hẹn giờ”, “Hỏa tốc”, “ Khẩn”, “ Thượng khẩn” phải được phát hành ngay sau khi lãnh đạo </w:t>
      </w:r>
      <w:r>
        <w:rPr>
          <w:rFonts w:ascii="Times New Roman" w:hAnsi="Times New Roman" w:cs="Times New Roman"/>
          <w:color w:val="000000" w:themeColor="text1"/>
          <w:sz w:val="26"/>
          <w:szCs w:val="26"/>
        </w:rPr>
        <w:t>Nhà trường</w:t>
      </w:r>
      <w:r w:rsidRPr="008756C2">
        <w:rPr>
          <w:rFonts w:ascii="Times New Roman" w:hAnsi="Times New Roman" w:cs="Times New Roman"/>
          <w:color w:val="000000" w:themeColor="text1"/>
          <w:sz w:val="26"/>
          <w:szCs w:val="26"/>
        </w:rPr>
        <w:t xml:space="preserve"> đã ký duyệt.</w:t>
      </w:r>
    </w:p>
    <w:p w14:paraId="376619CA"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756C2">
        <w:rPr>
          <w:rFonts w:ascii="Times New Roman" w:hAnsi="Times New Roman" w:cs="Times New Roman"/>
          <w:color w:val="000000" w:themeColor="text1"/>
          <w:sz w:val="26"/>
          <w:szCs w:val="26"/>
        </w:rPr>
        <w:t>Văn bản đi được chuyển phát hành cho nơi nhận thông qua Hệ thống Quản lý văn bản (trừ văn bản mật) ngay sau khi được đăng ký vào sổ văn bản đi.</w:t>
      </w:r>
    </w:p>
    <w:p w14:paraId="62F82B14" w14:textId="77777777" w:rsidR="004444DA" w:rsidRPr="00F92991" w:rsidRDefault="004444DA" w:rsidP="004444DA">
      <w:pPr>
        <w:spacing w:before="120" w:after="120"/>
        <w:ind w:firstLine="720"/>
        <w:jc w:val="both"/>
        <w:rPr>
          <w:rFonts w:ascii="Times New Roman" w:hAnsi="Times New Roman" w:cs="Times New Roman"/>
          <w:b/>
          <w:color w:val="000000" w:themeColor="text1"/>
          <w:sz w:val="26"/>
          <w:szCs w:val="26"/>
        </w:rPr>
      </w:pPr>
      <w:r w:rsidRPr="00F92991">
        <w:rPr>
          <w:rFonts w:ascii="Times New Roman" w:hAnsi="Times New Roman" w:cs="Times New Roman"/>
          <w:b/>
          <w:color w:val="000000" w:themeColor="text1"/>
          <w:sz w:val="26"/>
          <w:szCs w:val="26"/>
        </w:rPr>
        <w:t>Bước 6: Lưu trữ hồ sơ</w:t>
      </w:r>
    </w:p>
    <w:p w14:paraId="65999028" w14:textId="77777777" w:rsidR="004444DA" w:rsidRPr="008756C2" w:rsidRDefault="004444DA" w:rsidP="004444DA">
      <w:pPr>
        <w:spacing w:before="120" w:after="120"/>
        <w:ind w:firstLine="720"/>
        <w:jc w:val="both"/>
        <w:rPr>
          <w:rFonts w:ascii="Times New Roman" w:hAnsi="Times New Roman" w:cs="Times New Roman"/>
          <w:color w:val="000000" w:themeColor="text1"/>
          <w:sz w:val="26"/>
          <w:szCs w:val="26"/>
        </w:rPr>
      </w:pPr>
      <w:r w:rsidRPr="008756C2">
        <w:rPr>
          <w:rFonts w:ascii="Times New Roman" w:hAnsi="Times New Roman" w:cs="Times New Roman"/>
          <w:color w:val="000000" w:themeColor="text1"/>
          <w:sz w:val="26"/>
          <w:szCs w:val="26"/>
        </w:rPr>
        <w:t>Thực hiện theo Điều 19, Nghị định số 30/2020/NĐ-CP ngày 5/3/2020 của Chí</w:t>
      </w:r>
      <w:r w:rsidRPr="008756C2">
        <w:rPr>
          <w:rStyle w:val="Bodytext2"/>
          <w:color w:val="000000" w:themeColor="text1"/>
        </w:rPr>
        <w:t xml:space="preserve">nh </w:t>
      </w:r>
      <w:r w:rsidRPr="008756C2">
        <w:rPr>
          <w:rFonts w:ascii="Times New Roman" w:hAnsi="Times New Roman" w:cs="Times New Roman"/>
          <w:color w:val="000000" w:themeColor="text1"/>
          <w:sz w:val="26"/>
          <w:szCs w:val="26"/>
        </w:rPr>
        <w:t>phủ về công tác văn thư.</w:t>
      </w:r>
      <w:bookmarkEnd w:id="2"/>
      <w:r>
        <w:rPr>
          <w:rFonts w:ascii="Times New Roman" w:hAnsi="Times New Roman" w:cs="Times New Roman"/>
          <w:color w:val="000000" w:themeColor="text1"/>
          <w:sz w:val="26"/>
          <w:szCs w:val="26"/>
        </w:rPr>
        <w:t>/.</w:t>
      </w:r>
    </w:p>
    <w:tbl>
      <w:tblPr>
        <w:tblW w:w="9360" w:type="dxa"/>
        <w:tblInd w:w="-72" w:type="dxa"/>
        <w:tblLook w:val="01E0" w:firstRow="1" w:lastRow="1" w:firstColumn="1" w:lastColumn="1" w:noHBand="0" w:noVBand="0"/>
      </w:tblPr>
      <w:tblGrid>
        <w:gridCol w:w="5008"/>
        <w:gridCol w:w="4352"/>
      </w:tblGrid>
      <w:tr w:rsidR="004444DA" w:rsidRPr="008756C2" w14:paraId="0BA837F4" w14:textId="77777777" w:rsidTr="009C0E1D">
        <w:tc>
          <w:tcPr>
            <w:tcW w:w="5008" w:type="dxa"/>
            <w:shd w:val="clear" w:color="auto" w:fill="auto"/>
          </w:tcPr>
          <w:p w14:paraId="4F3C2BF7" w14:textId="77777777" w:rsidR="004444DA" w:rsidRPr="00363A80" w:rsidRDefault="004444DA" w:rsidP="009C0E1D">
            <w:pPr>
              <w:jc w:val="both"/>
              <w:rPr>
                <w:rFonts w:ascii="Times New Roman" w:hAnsi="Times New Roman" w:cs="Times New Roman"/>
                <w:b/>
                <w:i/>
                <w:color w:val="000000" w:themeColor="text1"/>
                <w:sz w:val="24"/>
                <w:szCs w:val="24"/>
                <w:u w:val="single"/>
              </w:rPr>
            </w:pPr>
            <w:r w:rsidRPr="00363A80">
              <w:rPr>
                <w:rFonts w:ascii="Times New Roman" w:hAnsi="Times New Roman" w:cs="Times New Roman"/>
                <w:b/>
                <w:i/>
                <w:color w:val="000000" w:themeColor="text1"/>
                <w:sz w:val="24"/>
                <w:szCs w:val="24"/>
                <w:u w:val="single"/>
              </w:rPr>
              <w:t xml:space="preserve">Nơi nhận: </w:t>
            </w:r>
          </w:p>
          <w:p w14:paraId="526F8FFA" w14:textId="77777777" w:rsidR="004444DA" w:rsidRPr="00363A80" w:rsidRDefault="004444DA" w:rsidP="009C0E1D">
            <w:pPr>
              <w:jc w:val="both"/>
              <w:rPr>
                <w:rFonts w:ascii="Times New Roman" w:hAnsi="Times New Roman" w:cs="Times New Roman"/>
                <w:bCs/>
                <w:iCs/>
                <w:color w:val="000000" w:themeColor="text1"/>
                <w:sz w:val="24"/>
                <w:szCs w:val="24"/>
              </w:rPr>
            </w:pPr>
            <w:r w:rsidRPr="00363A80">
              <w:rPr>
                <w:rFonts w:ascii="Times New Roman" w:hAnsi="Times New Roman" w:cs="Times New Roman"/>
                <w:bCs/>
                <w:iCs/>
                <w:color w:val="000000" w:themeColor="text1"/>
                <w:sz w:val="24"/>
                <w:szCs w:val="24"/>
              </w:rPr>
              <w:t xml:space="preserve">     - Hội đồng quản trị (để b/c);</w:t>
            </w:r>
          </w:p>
          <w:p w14:paraId="1CF33D38" w14:textId="77777777" w:rsidR="004444DA" w:rsidRPr="00363A80" w:rsidRDefault="004444DA" w:rsidP="009C0E1D">
            <w:pPr>
              <w:jc w:val="both"/>
              <w:rPr>
                <w:rFonts w:ascii="Times New Roman" w:hAnsi="Times New Roman" w:cs="Times New Roman"/>
                <w:b/>
                <w:i/>
                <w:color w:val="000000" w:themeColor="text1"/>
                <w:sz w:val="24"/>
                <w:szCs w:val="24"/>
                <w:u w:val="single"/>
              </w:rPr>
            </w:pPr>
            <w:r w:rsidRPr="00363A80">
              <w:rPr>
                <w:rFonts w:ascii="Times New Roman" w:hAnsi="Times New Roman" w:cs="Times New Roman"/>
                <w:bCs/>
                <w:iCs/>
                <w:color w:val="000000" w:themeColor="text1"/>
                <w:sz w:val="24"/>
                <w:szCs w:val="24"/>
              </w:rPr>
              <w:t xml:space="preserve">      - Như điều 2</w:t>
            </w:r>
          </w:p>
          <w:p w14:paraId="3A804730" w14:textId="77777777" w:rsidR="004444DA" w:rsidRPr="00363A80" w:rsidRDefault="004444DA" w:rsidP="009C0E1D">
            <w:pPr>
              <w:jc w:val="both"/>
              <w:rPr>
                <w:rFonts w:ascii="Times New Roman" w:hAnsi="Times New Roman" w:cs="Times New Roman"/>
                <w:color w:val="000000" w:themeColor="text1"/>
                <w:sz w:val="24"/>
                <w:szCs w:val="24"/>
              </w:rPr>
            </w:pPr>
            <w:r w:rsidRPr="00363A80">
              <w:rPr>
                <w:rFonts w:ascii="Times New Roman" w:hAnsi="Times New Roman" w:cs="Times New Roman"/>
                <w:color w:val="000000" w:themeColor="text1"/>
                <w:sz w:val="24"/>
                <w:szCs w:val="24"/>
              </w:rPr>
              <w:t xml:space="preserve">      - Lưu: VT, TCHC.</w:t>
            </w:r>
          </w:p>
          <w:p w14:paraId="6637DEF7" w14:textId="77777777" w:rsidR="004444DA" w:rsidRPr="008756C2" w:rsidRDefault="004444DA" w:rsidP="009C0E1D">
            <w:pPr>
              <w:jc w:val="both"/>
              <w:rPr>
                <w:rFonts w:ascii="Times New Roman" w:hAnsi="Times New Roman" w:cs="Times New Roman"/>
                <w:color w:val="000000" w:themeColor="text1"/>
                <w:sz w:val="26"/>
                <w:szCs w:val="26"/>
              </w:rPr>
            </w:pPr>
          </w:p>
          <w:p w14:paraId="0871A477" w14:textId="77777777" w:rsidR="004444DA" w:rsidRPr="008756C2" w:rsidRDefault="004444DA" w:rsidP="009C0E1D">
            <w:pPr>
              <w:jc w:val="both"/>
              <w:rPr>
                <w:rFonts w:ascii="Times New Roman" w:hAnsi="Times New Roman" w:cs="Times New Roman"/>
                <w:color w:val="000000" w:themeColor="text1"/>
                <w:sz w:val="26"/>
                <w:szCs w:val="26"/>
              </w:rPr>
            </w:pPr>
          </w:p>
          <w:p w14:paraId="0ABF30F1" w14:textId="77777777" w:rsidR="004444DA" w:rsidRPr="008756C2" w:rsidRDefault="004444DA" w:rsidP="009C0E1D">
            <w:pPr>
              <w:jc w:val="both"/>
              <w:rPr>
                <w:rFonts w:ascii="Times New Roman" w:hAnsi="Times New Roman" w:cs="Times New Roman"/>
                <w:color w:val="000000" w:themeColor="text1"/>
                <w:sz w:val="26"/>
                <w:szCs w:val="26"/>
              </w:rPr>
            </w:pPr>
          </w:p>
        </w:tc>
        <w:tc>
          <w:tcPr>
            <w:tcW w:w="4352" w:type="dxa"/>
            <w:shd w:val="clear" w:color="auto" w:fill="auto"/>
          </w:tcPr>
          <w:p w14:paraId="63C53A82" w14:textId="77777777" w:rsidR="004444DA" w:rsidRPr="008756C2" w:rsidRDefault="004444DA" w:rsidP="009C0E1D">
            <w:pPr>
              <w:jc w:val="center"/>
              <w:rPr>
                <w:rFonts w:ascii="Times New Roman" w:hAnsi="Times New Roman" w:cs="Times New Roman"/>
                <w:b/>
                <w:color w:val="000000" w:themeColor="text1"/>
                <w:sz w:val="26"/>
                <w:szCs w:val="26"/>
              </w:rPr>
            </w:pPr>
            <w:r w:rsidRPr="008756C2">
              <w:rPr>
                <w:rFonts w:ascii="Times New Roman" w:hAnsi="Times New Roman" w:cs="Times New Roman"/>
                <w:b/>
                <w:color w:val="000000" w:themeColor="text1"/>
                <w:sz w:val="26"/>
                <w:szCs w:val="26"/>
              </w:rPr>
              <w:t>HIỆU TRƯỞNG</w:t>
            </w:r>
          </w:p>
          <w:p w14:paraId="20626678" w14:textId="77777777" w:rsidR="004444DA" w:rsidRPr="008756C2" w:rsidRDefault="004444DA" w:rsidP="009C0E1D">
            <w:pPr>
              <w:rPr>
                <w:rFonts w:ascii="Times New Roman" w:hAnsi="Times New Roman" w:cs="Times New Roman"/>
                <w:b/>
                <w:color w:val="000000" w:themeColor="text1"/>
                <w:sz w:val="26"/>
                <w:szCs w:val="26"/>
              </w:rPr>
            </w:pPr>
          </w:p>
          <w:p w14:paraId="7A01C9E1" w14:textId="77777777" w:rsidR="004444DA" w:rsidRPr="008756C2" w:rsidRDefault="004444DA" w:rsidP="009C0E1D">
            <w:pPr>
              <w:rPr>
                <w:rFonts w:ascii="Times New Roman" w:hAnsi="Times New Roman" w:cs="Times New Roman"/>
                <w:color w:val="000000" w:themeColor="text1"/>
                <w:sz w:val="26"/>
                <w:szCs w:val="26"/>
              </w:rPr>
            </w:pPr>
          </w:p>
          <w:p w14:paraId="31AAB719" w14:textId="69454993" w:rsidR="004444DA" w:rsidRPr="008756C2" w:rsidRDefault="004444DA" w:rsidP="009C0E1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ký)</w:t>
            </w:r>
          </w:p>
          <w:p w14:paraId="7D3F0562" w14:textId="77777777" w:rsidR="004444DA" w:rsidRPr="008756C2" w:rsidRDefault="004444DA" w:rsidP="009C0E1D">
            <w:pPr>
              <w:jc w:val="center"/>
              <w:rPr>
                <w:rFonts w:ascii="Times New Roman" w:hAnsi="Times New Roman" w:cs="Times New Roman"/>
                <w:color w:val="000000" w:themeColor="text1"/>
                <w:sz w:val="26"/>
                <w:szCs w:val="26"/>
              </w:rPr>
            </w:pPr>
          </w:p>
          <w:p w14:paraId="75BE6F7E" w14:textId="77777777" w:rsidR="004444DA" w:rsidRPr="008756C2" w:rsidRDefault="004444DA" w:rsidP="009C0E1D">
            <w:pPr>
              <w:jc w:val="center"/>
              <w:rPr>
                <w:rFonts w:ascii="Times New Roman" w:hAnsi="Times New Roman" w:cs="Times New Roman"/>
                <w:b/>
                <w:color w:val="000000" w:themeColor="text1"/>
                <w:sz w:val="26"/>
                <w:szCs w:val="26"/>
              </w:rPr>
            </w:pPr>
          </w:p>
          <w:p w14:paraId="25C82E62" w14:textId="77777777" w:rsidR="004444DA" w:rsidRPr="008756C2" w:rsidRDefault="004444DA" w:rsidP="009C0E1D">
            <w:pPr>
              <w:jc w:val="center"/>
              <w:rPr>
                <w:rFonts w:ascii="Times New Roman" w:hAnsi="Times New Roman" w:cs="Times New Roman"/>
                <w:b/>
                <w:color w:val="000000" w:themeColor="text1"/>
                <w:sz w:val="26"/>
                <w:szCs w:val="26"/>
              </w:rPr>
            </w:pPr>
            <w:r w:rsidRPr="008756C2">
              <w:rPr>
                <w:rFonts w:ascii="Times New Roman" w:hAnsi="Times New Roman" w:cs="Times New Roman"/>
                <w:b/>
                <w:color w:val="000000" w:themeColor="text1"/>
                <w:sz w:val="26"/>
                <w:szCs w:val="26"/>
              </w:rPr>
              <w:t>BSCKII Nguyễn Hồng Hải</w:t>
            </w:r>
          </w:p>
        </w:tc>
      </w:tr>
    </w:tbl>
    <w:p w14:paraId="4F7730A8" w14:textId="77777777" w:rsidR="004444DA" w:rsidRPr="008756C2" w:rsidRDefault="004444DA" w:rsidP="004444DA">
      <w:pPr>
        <w:tabs>
          <w:tab w:val="left" w:pos="2731"/>
        </w:tabs>
        <w:spacing w:before="120"/>
        <w:jc w:val="both"/>
        <w:rPr>
          <w:rFonts w:ascii="Times New Roman" w:hAnsi="Times New Roman" w:cs="Times New Roman"/>
          <w:color w:val="000000" w:themeColor="text1"/>
          <w:sz w:val="26"/>
          <w:szCs w:val="26"/>
        </w:rPr>
      </w:pPr>
    </w:p>
    <w:p w14:paraId="49511A0C" w14:textId="77777777" w:rsidR="004444DA" w:rsidRDefault="004444DA" w:rsidP="003A200E">
      <w:pPr>
        <w:tabs>
          <w:tab w:val="left" w:pos="2731"/>
        </w:tabs>
        <w:spacing w:before="120"/>
        <w:jc w:val="both"/>
        <w:rPr>
          <w:rFonts w:ascii="Times New Roman" w:hAnsi="Times New Roman" w:cs="Times New Roman"/>
        </w:rPr>
      </w:pPr>
    </w:p>
    <w:sectPr w:rsidR="004444DA" w:rsidSect="002D031E">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600DD"/>
    <w:multiLevelType w:val="multilevel"/>
    <w:tmpl w:val="85AEC27A"/>
    <w:lvl w:ilvl="0">
      <w:start w:val="1"/>
      <w:numFmt w:val="decimal"/>
      <w:lvlText w:val="1.%1."/>
      <w:lvlJc w:val="left"/>
      <w:rPr>
        <w:rFonts w:ascii="Times New Roman" w:eastAsia="Times New Roman" w:hAnsi="Times New Roman" w:cs="Times New Roman"/>
        <w:b/>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F51AEA"/>
    <w:multiLevelType w:val="hybridMultilevel"/>
    <w:tmpl w:val="618218B6"/>
    <w:lvl w:ilvl="0" w:tplc="D1D0D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0E"/>
    <w:rsid w:val="00021F1B"/>
    <w:rsid w:val="0004273E"/>
    <w:rsid w:val="000C6E17"/>
    <w:rsid w:val="00155425"/>
    <w:rsid w:val="00173075"/>
    <w:rsid w:val="0017783D"/>
    <w:rsid w:val="002316C4"/>
    <w:rsid w:val="0027012A"/>
    <w:rsid w:val="002D031E"/>
    <w:rsid w:val="002E32A2"/>
    <w:rsid w:val="0037361E"/>
    <w:rsid w:val="003A200E"/>
    <w:rsid w:val="00441D9B"/>
    <w:rsid w:val="004444DA"/>
    <w:rsid w:val="00466963"/>
    <w:rsid w:val="004808BF"/>
    <w:rsid w:val="005205EC"/>
    <w:rsid w:val="00555B07"/>
    <w:rsid w:val="006044BD"/>
    <w:rsid w:val="006574C9"/>
    <w:rsid w:val="00735DCC"/>
    <w:rsid w:val="00792A17"/>
    <w:rsid w:val="00845C2A"/>
    <w:rsid w:val="008553A3"/>
    <w:rsid w:val="00862BFD"/>
    <w:rsid w:val="00867782"/>
    <w:rsid w:val="008D636C"/>
    <w:rsid w:val="00950027"/>
    <w:rsid w:val="00983F3B"/>
    <w:rsid w:val="009B4A48"/>
    <w:rsid w:val="00A41448"/>
    <w:rsid w:val="00A56803"/>
    <w:rsid w:val="00A63FE1"/>
    <w:rsid w:val="00AB11AD"/>
    <w:rsid w:val="00AC410F"/>
    <w:rsid w:val="00AD1B2C"/>
    <w:rsid w:val="00B07962"/>
    <w:rsid w:val="00B15F8B"/>
    <w:rsid w:val="00BC4AC7"/>
    <w:rsid w:val="00BD577E"/>
    <w:rsid w:val="00C20BB8"/>
    <w:rsid w:val="00C42C34"/>
    <w:rsid w:val="00D6260C"/>
    <w:rsid w:val="00DE38A7"/>
    <w:rsid w:val="00E91ECD"/>
    <w:rsid w:val="00E943BF"/>
    <w:rsid w:val="00F431A0"/>
    <w:rsid w:val="00F9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EDA"/>
  <w15:docId w15:val="{C708E1C3-008B-4D16-B239-E44E675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character" w:customStyle="1" w:styleId="Heading1">
    <w:name w:val="Heading #1_"/>
    <w:basedOn w:val="DefaultParagraphFont"/>
    <w:link w:val="Heading10"/>
    <w:rsid w:val="004444DA"/>
    <w:rPr>
      <w:rFonts w:eastAsia="Times New Roman" w:cs="Times New Roman"/>
      <w:szCs w:val="26"/>
      <w:shd w:val="clear" w:color="auto" w:fill="FFFFFF"/>
    </w:rPr>
  </w:style>
  <w:style w:type="character" w:customStyle="1" w:styleId="Bodytext3">
    <w:name w:val="Body text (3)_"/>
    <w:basedOn w:val="DefaultParagraphFont"/>
    <w:link w:val="Bodytext30"/>
    <w:rsid w:val="004444DA"/>
    <w:rPr>
      <w:rFonts w:eastAsia="Times New Roman" w:cs="Times New Roman"/>
      <w:i/>
      <w:iCs/>
      <w:szCs w:val="26"/>
      <w:shd w:val="clear" w:color="auto" w:fill="FFFFFF"/>
    </w:rPr>
  </w:style>
  <w:style w:type="character" w:customStyle="1" w:styleId="Heading114pt">
    <w:name w:val="Heading #1 + 14 pt"/>
    <w:aliases w:val="Bold,Small Caps,Body text (2) + 11 pt"/>
    <w:basedOn w:val="Heading1"/>
    <w:rsid w:val="004444DA"/>
    <w:rPr>
      <w:rFonts w:eastAsia="Times New Roman" w:cs="Times New Roman"/>
      <w:b/>
      <w:bCs/>
      <w:smallCaps/>
      <w:color w:val="000000"/>
      <w:spacing w:val="0"/>
      <w:w w:val="100"/>
      <w:position w:val="0"/>
      <w:sz w:val="28"/>
      <w:szCs w:val="28"/>
      <w:shd w:val="clear" w:color="auto" w:fill="FFFFFF"/>
      <w:lang w:val="vi-VN" w:eastAsia="vi-VN" w:bidi="vi-VN"/>
    </w:rPr>
  </w:style>
  <w:style w:type="character" w:customStyle="1" w:styleId="Bodytext2">
    <w:name w:val="Body text (2)"/>
    <w:basedOn w:val="DefaultParagraphFont"/>
    <w:rsid w:val="004444D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3NotItalic">
    <w:name w:val="Body text (3) + Not Italic"/>
    <w:basedOn w:val="Bodytext3"/>
    <w:rsid w:val="004444DA"/>
    <w:rPr>
      <w:rFonts w:eastAsia="Times New Roman" w:cs="Times New Roman"/>
      <w:i/>
      <w:iCs/>
      <w:color w:val="000000"/>
      <w:spacing w:val="0"/>
      <w:w w:val="100"/>
      <w:position w:val="0"/>
      <w:szCs w:val="26"/>
      <w:shd w:val="clear" w:color="auto" w:fill="FFFFFF"/>
      <w:lang w:val="vi-VN" w:eastAsia="vi-VN" w:bidi="vi-VN"/>
    </w:rPr>
  </w:style>
  <w:style w:type="character" w:customStyle="1" w:styleId="Bodytext2Italic">
    <w:name w:val="Body text (2) + Italic"/>
    <w:basedOn w:val="DefaultParagraphFont"/>
    <w:rsid w:val="004444D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Heading10">
    <w:name w:val="Heading #1"/>
    <w:basedOn w:val="Normal"/>
    <w:link w:val="Heading1"/>
    <w:rsid w:val="004444DA"/>
    <w:pPr>
      <w:widowControl w:val="0"/>
      <w:shd w:val="clear" w:color="auto" w:fill="FFFFFF"/>
      <w:spacing w:after="840" w:line="317" w:lineRule="exact"/>
      <w:jc w:val="center"/>
      <w:outlineLvl w:val="0"/>
    </w:pPr>
    <w:rPr>
      <w:rFonts w:ascii="Times New Roman" w:hAnsi="Times New Roman" w:cs="Times New Roman"/>
      <w:sz w:val="26"/>
      <w:szCs w:val="26"/>
    </w:rPr>
  </w:style>
  <w:style w:type="paragraph" w:customStyle="1" w:styleId="Bodytext30">
    <w:name w:val="Body text (3)"/>
    <w:basedOn w:val="Normal"/>
    <w:link w:val="Bodytext3"/>
    <w:rsid w:val="004444DA"/>
    <w:pPr>
      <w:widowControl w:val="0"/>
      <w:shd w:val="clear" w:color="auto" w:fill="FFFFFF"/>
      <w:spacing w:after="540" w:line="288" w:lineRule="exact"/>
      <w:jc w:val="center"/>
    </w:pPr>
    <w:rPr>
      <w:rFonts w:ascii="Times New Roman" w:hAnsi="Times New Roman" w:cs="Times New Roman"/>
      <w:i/>
      <w:iCs/>
      <w:sz w:val="26"/>
      <w:szCs w:val="26"/>
    </w:rPr>
  </w:style>
  <w:style w:type="table" w:styleId="TableGrid">
    <w:name w:val="Table Grid"/>
    <w:basedOn w:val="TableNormal"/>
    <w:uiPriority w:val="39"/>
    <w:rsid w:val="004444DA"/>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cp:lastModifiedBy>
  <cp:revision>33</cp:revision>
  <cp:lastPrinted>2022-12-09T00:58:00Z</cp:lastPrinted>
  <dcterms:created xsi:type="dcterms:W3CDTF">2019-12-22T09:24:00Z</dcterms:created>
  <dcterms:modified xsi:type="dcterms:W3CDTF">2023-01-30T06:37:00Z</dcterms:modified>
</cp:coreProperties>
</file>